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after="120" w:before="480" w:lineRule="auto"/>
        <w:rPr>
          <w:rFonts w:ascii="Aptos" w:cs="Aptos" w:eastAsia="Aptos" w:hAnsi="Aptos"/>
          <w:b w:val="1"/>
          <w:bCs w:val="1"/>
          <w:color w:val="000000"/>
          <w:sz w:val="38"/>
          <w:szCs w:val="38"/>
          <w:u w:val="single"/>
        </w:rPr>
      </w:pPr>
      <w:bookmarkStart w:colFirst="0" w:colLast="0" w:name="_heading=h.yj3f9ksmp0r3" w:id="0"/>
      <w:bookmarkEnd w:id="0"/>
      <w:r w:rsidDel="00000000" w:rsidR="00000000" w:rsidRPr="00000000">
        <w:rPr>
          <w:rFonts w:ascii="Aptos" w:cs="Aptos" w:eastAsia="Aptos" w:hAnsi="Aptos"/>
          <w:b w:val="1"/>
          <w:bCs w:val="1"/>
          <w:color w:val="000000"/>
          <w:sz w:val="38"/>
          <w:szCs w:val="38"/>
          <w:u w:val="single"/>
          <w:rtl w:val="0"/>
        </w:rPr>
        <w:t xml:space="preserve">Professional Development Scheme 2.0 [Ver 5]</w:t>
      </w:r>
    </w:p>
    <w:p w:rsidR="00000000" w:rsidDel="00000000" w:rsidP="00000000" w:rsidRDefault="00000000" w:rsidRPr="00000000" w14:paraId="00000002">
      <w:pPr>
        <w:spacing w:after="240" w:before="240" w:lineRule="auto"/>
        <w:rPr/>
      </w:pPr>
      <w:r w:rsidDel="00000000" w:rsidR="00000000" w:rsidRPr="00000000">
        <w:rPr>
          <w:rtl w:val="0"/>
        </w:rPr>
        <w:t xml:space="preserve">The Professional Development Scheme (PDS) recognises librarians who actively engage in continuous professional learning, apply insights to practice, and reflect intentionally on their development.</w:t>
      </w:r>
    </w:p>
    <w:p w:rsidR="00000000" w:rsidDel="00000000" w:rsidP="00000000" w:rsidRDefault="00000000" w:rsidRPr="00000000" w14:paraId="00000003">
      <w:pPr>
        <w:spacing w:after="240" w:before="240" w:lineRule="auto"/>
        <w:rPr/>
      </w:pPr>
      <w:r w:rsidDel="00000000" w:rsidR="00000000" w:rsidRPr="00000000">
        <w:rPr>
          <w:rtl w:val="0"/>
        </w:rPr>
        <w:t xml:space="preserve">The process is designed to be supportive, inclusive and sustainable across all career stages, whether you are a new entrant or an experienced practitioner. There are no quotas or rigid requirements—the focus is on genuine engagement and thoughtful reflection. Rather than counting activities, this framework emphasises meaningful growth, workplace relevance and reflective professional practice.</w:t>
      </w:r>
    </w:p>
    <w:p w:rsidR="00000000" w:rsidDel="00000000" w:rsidP="00000000" w:rsidRDefault="00000000" w:rsidRPr="00000000" w14:paraId="00000004">
      <w:pPr>
        <w:spacing w:after="240" w:before="240" w:lineRule="auto"/>
        <w:rPr/>
      </w:pPr>
      <w:r w:rsidDel="00000000" w:rsidR="00000000" w:rsidRPr="00000000">
        <w:rPr>
          <w:rtl w:val="0"/>
        </w:rPr>
        <w:t xml:space="preserve">Through this submission, you will:</w:t>
      </w:r>
    </w:p>
    <w:p w:rsidR="00000000" w:rsidDel="00000000" w:rsidP="00000000" w:rsidRDefault="00000000" w:rsidRPr="00000000" w14:paraId="00000005">
      <w:pPr>
        <w:numPr>
          <w:ilvl w:val="0"/>
          <w:numId w:val="11"/>
        </w:numPr>
        <w:spacing w:after="0" w:afterAutospacing="0" w:before="240" w:lineRule="auto"/>
        <w:ind w:left="720" w:hanging="360"/>
      </w:pPr>
      <w:r w:rsidDel="00000000" w:rsidR="00000000" w:rsidRPr="00000000">
        <w:rPr>
          <w:rtl w:val="0"/>
        </w:rPr>
        <w:t xml:space="preserve">Confirm your eligibility and professional details</w:t>
      </w:r>
    </w:p>
    <w:p w:rsidR="00000000" w:rsidDel="00000000" w:rsidP="00000000" w:rsidRDefault="00000000" w:rsidRPr="00000000" w14:paraId="00000006">
      <w:pPr>
        <w:numPr>
          <w:ilvl w:val="0"/>
          <w:numId w:val="11"/>
        </w:numPr>
        <w:spacing w:after="0" w:afterAutospacing="0" w:before="0" w:beforeAutospacing="0" w:lineRule="auto"/>
        <w:ind w:left="720" w:hanging="360"/>
      </w:pPr>
      <w:r w:rsidDel="00000000" w:rsidR="00000000" w:rsidRPr="00000000">
        <w:rPr>
          <w:rtl w:val="0"/>
        </w:rPr>
        <w:t xml:space="preserve">Reflect on your learning and its impact</w:t>
      </w:r>
    </w:p>
    <w:p w:rsidR="00000000" w:rsidDel="00000000" w:rsidP="00000000" w:rsidRDefault="00000000" w:rsidRPr="00000000" w14:paraId="00000007">
      <w:pPr>
        <w:numPr>
          <w:ilvl w:val="0"/>
          <w:numId w:val="11"/>
        </w:numPr>
        <w:spacing w:after="240" w:before="0" w:beforeAutospacing="0" w:lineRule="auto"/>
        <w:ind w:left="720" w:hanging="360"/>
      </w:pPr>
      <w:r w:rsidDel="00000000" w:rsidR="00000000" w:rsidRPr="00000000">
        <w:rPr>
          <w:rtl w:val="0"/>
        </w:rPr>
        <w:t xml:space="preserve">Provide feedback to improve the scheme</w:t>
      </w:r>
    </w:p>
    <w:p w:rsidR="00000000" w:rsidDel="00000000" w:rsidP="00000000" w:rsidRDefault="00000000" w:rsidRPr="00000000" w14:paraId="00000008">
      <w:pPr>
        <w:spacing w:after="240" w:before="240" w:lineRule="auto"/>
        <w:rPr/>
      </w:pPr>
      <w:r w:rsidDel="00000000" w:rsidR="00000000" w:rsidRPr="00000000">
        <w:rPr>
          <w:b w:val="1"/>
          <w:bCs w:val="1"/>
          <w:rtl w:val="0"/>
        </w:rPr>
        <w:t xml:space="preserve">Estimated completion time:</w:t>
      </w:r>
      <w:r w:rsidDel="00000000" w:rsidR="00000000" w:rsidRPr="00000000">
        <w:rPr>
          <w:rtl w:val="0"/>
        </w:rPr>
        <w:t xml:space="preserve"> 15–25 minutes</w:t>
      </w:r>
    </w:p>
    <w:p w:rsidR="00000000" w:rsidDel="00000000" w:rsidP="00000000" w:rsidRDefault="00000000" w:rsidRPr="00000000" w14:paraId="00000009">
      <w:pPr>
        <w:spacing w:after="240" w:before="240" w:lineRule="auto"/>
        <w:rPr/>
      </w:pPr>
      <w:r w:rsidDel="00000000" w:rsidR="00000000" w:rsidRPr="00000000">
        <w:rPr>
          <w:rtl w:val="0"/>
        </w:rPr>
        <w:t xml:space="preserve">All responses should reflect your authentic professional experience for the current submission year.</w:t>
      </w:r>
    </w:p>
    <w:p w:rsidR="00000000" w:rsidDel="00000000" w:rsidP="00000000" w:rsidRDefault="00000000" w:rsidRPr="00000000" w14:paraId="0000000A">
      <w:pPr>
        <w:spacing w:after="240" w:before="240" w:lineRule="auto"/>
        <w:rPr/>
      </w:pPr>
      <w:r w:rsidDel="00000000" w:rsidR="00000000" w:rsidRPr="00000000">
        <w:rPr>
          <w:rtl w:val="0"/>
        </w:rPr>
        <w:t xml:space="preserve">Thank you for contributing to a culture of reflective, practice-based professional development within the library community.</w:t>
      </w:r>
    </w:p>
    <w:p w:rsidR="00000000" w:rsidDel="00000000" w:rsidP="00000000" w:rsidRDefault="00000000" w:rsidRPr="00000000" w14:paraId="0000000B">
      <w:pPr>
        <w:spacing w:after="240" w:before="240" w:lineRule="auto"/>
        <w:rPr>
          <w:i w:val="1"/>
          <w:iCs w:val="1"/>
        </w:rPr>
      </w:pPr>
      <w:r w:rsidDel="00000000" w:rsidR="00000000" w:rsidRPr="00000000">
        <w:rPr>
          <w:i w:val="1"/>
          <w:iCs w:val="1"/>
          <w:rtl w:val="0"/>
        </w:rPr>
        <w:t xml:space="preserve">Required questions are marked with an asterisk.</w:t>
      </w:r>
    </w:p>
    <w:p w:rsidR="00000000" w:rsidDel="00000000" w:rsidP="00000000" w:rsidRDefault="00000000" w:rsidRPr="00000000" w14:paraId="0000000C">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D">
      <w:pPr>
        <w:pStyle w:val="Heading2"/>
        <w:keepNext w:val="0"/>
        <w:keepLines w:val="0"/>
        <w:spacing w:before="360" w:lineRule="auto"/>
        <w:rPr>
          <w:rFonts w:ascii="Aptos" w:cs="Aptos" w:eastAsia="Aptos" w:hAnsi="Aptos"/>
          <w:b w:val="1"/>
          <w:bCs w:val="1"/>
          <w:color w:val="000000"/>
          <w:sz w:val="34"/>
          <w:szCs w:val="34"/>
        </w:rPr>
      </w:pPr>
      <w:bookmarkStart w:colFirst="0" w:colLast="0" w:name="_heading=h.ouu44ax3d0he" w:id="1"/>
      <w:bookmarkEnd w:id="1"/>
      <w:r w:rsidDel="00000000" w:rsidR="00000000" w:rsidRPr="00000000">
        <w:rPr>
          <w:rFonts w:ascii="Aptos" w:cs="Aptos" w:eastAsia="Aptos" w:hAnsi="Aptos"/>
          <w:b w:val="1"/>
          <w:bCs w:val="1"/>
          <w:color w:val="000000"/>
          <w:sz w:val="34"/>
          <w:szCs w:val="34"/>
          <w:rtl w:val="0"/>
        </w:rPr>
        <w:t xml:space="preserve">Section 1 — Applicant Information</w:t>
      </w:r>
    </w:p>
    <w:p w:rsidR="00000000" w:rsidDel="00000000" w:rsidP="00000000" w:rsidRDefault="00000000" w:rsidRPr="00000000" w14:paraId="0000000E">
      <w:pPr>
        <w:pStyle w:val="Heading3"/>
        <w:keepNext w:val="0"/>
        <w:keepLines w:val="0"/>
        <w:spacing w:before="280" w:lineRule="auto"/>
        <w:rPr>
          <w:b w:val="1"/>
          <w:bCs w:val="1"/>
          <w:color w:val="000000"/>
          <w:sz w:val="26"/>
          <w:szCs w:val="26"/>
        </w:rPr>
      </w:pPr>
      <w:bookmarkStart w:colFirst="0" w:colLast="0" w:name="_heading=h.xg5w7lb5sruh" w:id="2"/>
      <w:bookmarkEnd w:id="2"/>
      <w:r w:rsidDel="00000000" w:rsidR="00000000" w:rsidRPr="00000000">
        <w:rPr>
          <w:b w:val="1"/>
          <w:bCs w:val="1"/>
          <w:color w:val="000000"/>
          <w:sz w:val="26"/>
          <w:szCs w:val="26"/>
          <w:rtl w:val="0"/>
        </w:rPr>
        <w:t xml:space="preserve">1. Full Name *</w:t>
      </w:r>
    </w:p>
    <w:p w:rsidR="00000000" w:rsidDel="00000000" w:rsidP="00000000" w:rsidRDefault="00000000" w:rsidRPr="00000000" w14:paraId="0000000F">
      <w:pPr>
        <w:spacing w:after="240" w:before="240" w:lineRule="auto"/>
        <w:rPr/>
      </w:pPr>
      <w:r w:rsidDel="00000000" w:rsidR="00000000" w:rsidRPr="00000000">
        <w:rPr>
          <w:rtl w:val="0"/>
        </w:rPr>
        <w:t xml:space="preserve">Please enter your full legal/professional name, which will be reflected on the certificate.</w:t>
      </w:r>
    </w:p>
    <w:p w:rsidR="00000000" w:rsidDel="00000000" w:rsidP="00000000" w:rsidRDefault="00000000" w:rsidRPr="00000000" w14:paraId="00000010">
      <w:pPr>
        <w:spacing w:after="240" w:before="240" w:lineRule="auto"/>
        <w:rPr/>
      </w:pPr>
      <w:r w:rsidDel="00000000" w:rsidR="00000000" w:rsidRPr="00000000">
        <w:rPr>
          <w:b w:val="1"/>
          <w:bCs w:val="1"/>
          <w:rtl w:val="0"/>
        </w:rPr>
        <w:t xml:space="preserve">Response:</w:t>
      </w:r>
      <w:r w:rsidDel="00000000" w:rsidR="00000000" w:rsidRPr="00000000">
        <w:rPr>
          <w:rtl w:val="0"/>
        </w:rPr>
        <w:t xml:space="preserve"> Free text</w:t>
      </w:r>
    </w:p>
    <w:p w:rsidR="00000000" w:rsidDel="00000000" w:rsidP="00000000" w:rsidRDefault="00000000" w:rsidRPr="00000000" w14:paraId="00000011">
      <w:pPr>
        <w:pStyle w:val="Heading3"/>
        <w:keepNext w:val="0"/>
        <w:keepLines w:val="0"/>
        <w:spacing w:before="280" w:lineRule="auto"/>
        <w:rPr>
          <w:b w:val="1"/>
          <w:bCs w:val="1"/>
          <w:color w:val="000000"/>
          <w:sz w:val="26"/>
          <w:szCs w:val="26"/>
        </w:rPr>
      </w:pPr>
      <w:bookmarkStart w:colFirst="0" w:colLast="0" w:name="_heading=h.hp6yukxcqfi9" w:id="3"/>
      <w:bookmarkEnd w:id="3"/>
      <w:r w:rsidDel="00000000" w:rsidR="00000000" w:rsidRPr="00000000">
        <w:rPr>
          <w:b w:val="1"/>
          <w:bCs w:val="1"/>
          <w:color w:val="000000"/>
          <w:sz w:val="26"/>
          <w:szCs w:val="26"/>
          <w:rtl w:val="0"/>
        </w:rPr>
        <w:t xml:space="preserve">2. LAS Membership Number (Optional)</w:t>
      </w:r>
    </w:p>
    <w:p w:rsidR="00000000" w:rsidDel="00000000" w:rsidP="00000000" w:rsidRDefault="00000000" w:rsidRPr="00000000" w14:paraId="00000012">
      <w:pPr>
        <w:spacing w:after="240" w:before="240" w:lineRule="auto"/>
        <w:rPr/>
      </w:pPr>
      <w:r w:rsidDel="00000000" w:rsidR="00000000" w:rsidRPr="00000000">
        <w:rPr>
          <w:b w:val="1"/>
          <w:bCs w:val="1"/>
          <w:rtl w:val="0"/>
        </w:rPr>
        <w:t xml:space="preserve">Response:</w:t>
      </w:r>
      <w:r w:rsidDel="00000000" w:rsidR="00000000" w:rsidRPr="00000000">
        <w:rPr>
          <w:rtl w:val="0"/>
        </w:rPr>
        <w:t xml:space="preserve"> Free text</w:t>
      </w:r>
    </w:p>
    <w:p w:rsidR="00000000" w:rsidDel="00000000" w:rsidP="00000000" w:rsidRDefault="00000000" w:rsidRPr="00000000" w14:paraId="00000013">
      <w:pPr>
        <w:pStyle w:val="Heading3"/>
        <w:keepNext w:val="0"/>
        <w:keepLines w:val="0"/>
        <w:spacing w:before="280" w:lineRule="auto"/>
        <w:rPr>
          <w:b w:val="1"/>
          <w:bCs w:val="1"/>
          <w:color w:val="000000"/>
          <w:sz w:val="26"/>
          <w:szCs w:val="26"/>
        </w:rPr>
      </w:pPr>
      <w:bookmarkStart w:colFirst="0" w:colLast="0" w:name="_heading=h.f6yu504597ky" w:id="4"/>
      <w:bookmarkEnd w:id="4"/>
      <w:r w:rsidDel="00000000" w:rsidR="00000000" w:rsidRPr="00000000">
        <w:rPr>
          <w:b w:val="1"/>
          <w:bCs w:val="1"/>
          <w:color w:val="000000"/>
          <w:sz w:val="26"/>
          <w:szCs w:val="26"/>
          <w:rtl w:val="0"/>
        </w:rPr>
        <w:t xml:space="preserve">3. Employer/Organisation *</w:t>
      </w:r>
    </w:p>
    <w:p w:rsidR="00000000" w:rsidDel="00000000" w:rsidP="00000000" w:rsidRDefault="00000000" w:rsidRPr="00000000" w14:paraId="00000014">
      <w:pPr>
        <w:spacing w:after="240" w:before="240" w:lineRule="auto"/>
        <w:rPr/>
      </w:pPr>
      <w:r w:rsidDel="00000000" w:rsidR="00000000" w:rsidRPr="00000000">
        <w:rPr>
          <w:rtl w:val="0"/>
        </w:rPr>
        <w:t xml:space="preserve">Name of your current workplace or organisation.</w:t>
      </w:r>
    </w:p>
    <w:p w:rsidR="00000000" w:rsidDel="00000000" w:rsidP="00000000" w:rsidRDefault="00000000" w:rsidRPr="00000000" w14:paraId="00000015">
      <w:pPr>
        <w:spacing w:after="240" w:before="240" w:lineRule="auto"/>
        <w:rPr/>
      </w:pPr>
      <w:r w:rsidDel="00000000" w:rsidR="00000000" w:rsidRPr="00000000">
        <w:rPr>
          <w:b w:val="1"/>
          <w:bCs w:val="1"/>
          <w:rtl w:val="0"/>
        </w:rPr>
        <w:t xml:space="preserve">Response:</w:t>
      </w:r>
      <w:r w:rsidDel="00000000" w:rsidR="00000000" w:rsidRPr="00000000">
        <w:rPr>
          <w:rtl w:val="0"/>
        </w:rPr>
        <w:t xml:space="preserve"> Free text</w:t>
      </w:r>
    </w:p>
    <w:p w:rsidR="00000000" w:rsidDel="00000000" w:rsidP="00000000" w:rsidRDefault="00000000" w:rsidRPr="00000000" w14:paraId="00000016">
      <w:pPr>
        <w:pStyle w:val="Heading3"/>
        <w:keepNext w:val="0"/>
        <w:keepLines w:val="0"/>
        <w:spacing w:before="280" w:lineRule="auto"/>
        <w:rPr>
          <w:b w:val="1"/>
          <w:bCs w:val="1"/>
          <w:color w:val="000000"/>
          <w:sz w:val="26"/>
          <w:szCs w:val="26"/>
        </w:rPr>
      </w:pPr>
      <w:bookmarkStart w:colFirst="0" w:colLast="0" w:name="_heading=h.cgzm6arim9z0" w:id="5"/>
      <w:bookmarkEnd w:id="5"/>
      <w:r w:rsidDel="00000000" w:rsidR="00000000" w:rsidRPr="00000000">
        <w:rPr>
          <w:b w:val="1"/>
          <w:bCs w:val="1"/>
          <w:color w:val="000000"/>
          <w:sz w:val="26"/>
          <w:szCs w:val="26"/>
          <w:rtl w:val="0"/>
        </w:rPr>
        <w:t xml:space="preserve">4. Sector *</w:t>
      </w:r>
    </w:p>
    <w:p w:rsidR="00000000" w:rsidDel="00000000" w:rsidP="00000000" w:rsidRDefault="00000000" w:rsidRPr="00000000" w14:paraId="00000017">
      <w:pPr>
        <w:spacing w:after="240" w:before="240" w:lineRule="auto"/>
        <w:rPr/>
      </w:pPr>
      <w:r w:rsidDel="00000000" w:rsidR="00000000" w:rsidRPr="00000000">
        <w:rPr>
          <w:rtl w:val="0"/>
        </w:rPr>
        <w:t xml:space="preserve">Please choose one:</w:t>
      </w:r>
    </w:p>
    <w:p w:rsidR="00000000" w:rsidDel="00000000" w:rsidP="00000000" w:rsidRDefault="00000000" w:rsidRPr="00000000" w14:paraId="00000018">
      <w:pPr>
        <w:numPr>
          <w:ilvl w:val="0"/>
          <w:numId w:val="6"/>
        </w:numPr>
        <w:spacing w:after="0" w:afterAutospacing="0" w:before="240" w:lineRule="auto"/>
        <w:ind w:left="720" w:hanging="360"/>
      </w:pPr>
      <w:r w:rsidDel="00000000" w:rsidR="00000000" w:rsidRPr="00000000">
        <w:rPr>
          <w:rtl w:val="0"/>
        </w:rPr>
        <w:t xml:space="preserve">Academic library</w:t>
      </w:r>
    </w:p>
    <w:p w:rsidR="00000000" w:rsidDel="00000000" w:rsidP="00000000" w:rsidRDefault="00000000" w:rsidRPr="00000000" w14:paraId="00000019">
      <w:pPr>
        <w:numPr>
          <w:ilvl w:val="0"/>
          <w:numId w:val="6"/>
        </w:numPr>
        <w:spacing w:after="0" w:afterAutospacing="0" w:before="0" w:beforeAutospacing="0" w:lineRule="auto"/>
        <w:ind w:left="720" w:hanging="360"/>
      </w:pPr>
      <w:r w:rsidDel="00000000" w:rsidR="00000000" w:rsidRPr="00000000">
        <w:rPr>
          <w:rtl w:val="0"/>
        </w:rPr>
        <w:t xml:space="preserve">Public library</w:t>
      </w:r>
    </w:p>
    <w:p w:rsidR="00000000" w:rsidDel="00000000" w:rsidP="00000000" w:rsidRDefault="00000000" w:rsidRPr="00000000" w14:paraId="0000001A">
      <w:pPr>
        <w:numPr>
          <w:ilvl w:val="0"/>
          <w:numId w:val="6"/>
        </w:numPr>
        <w:spacing w:after="0" w:afterAutospacing="0" w:before="0" w:beforeAutospacing="0" w:lineRule="auto"/>
        <w:ind w:left="720" w:hanging="360"/>
      </w:pPr>
      <w:r w:rsidDel="00000000" w:rsidR="00000000" w:rsidRPr="00000000">
        <w:rPr>
          <w:rtl w:val="0"/>
        </w:rPr>
        <w:t xml:space="preserve">Private/corporate library</w:t>
      </w:r>
    </w:p>
    <w:p w:rsidR="00000000" w:rsidDel="00000000" w:rsidP="00000000" w:rsidRDefault="00000000" w:rsidRPr="00000000" w14:paraId="0000001B">
      <w:pPr>
        <w:numPr>
          <w:ilvl w:val="0"/>
          <w:numId w:val="6"/>
        </w:numPr>
        <w:spacing w:after="0" w:afterAutospacing="0" w:before="0" w:beforeAutospacing="0" w:lineRule="auto"/>
        <w:ind w:left="720" w:hanging="360"/>
      </w:pPr>
      <w:r w:rsidDel="00000000" w:rsidR="00000000" w:rsidRPr="00000000">
        <w:rPr>
          <w:rtl w:val="0"/>
        </w:rPr>
        <w:t xml:space="preserve">Special library</w:t>
      </w:r>
    </w:p>
    <w:p w:rsidR="00000000" w:rsidDel="00000000" w:rsidP="00000000" w:rsidRDefault="00000000" w:rsidRPr="00000000" w14:paraId="0000001C">
      <w:pPr>
        <w:numPr>
          <w:ilvl w:val="0"/>
          <w:numId w:val="6"/>
        </w:numPr>
        <w:spacing w:after="240" w:before="0" w:beforeAutospacing="0" w:lineRule="auto"/>
        <w:ind w:left="720" w:hanging="360"/>
      </w:pPr>
      <w:r w:rsidDel="00000000" w:rsidR="00000000" w:rsidRPr="00000000">
        <w:rPr>
          <w:rtl w:val="0"/>
        </w:rPr>
        <w:t xml:space="preserve">Other</w:t>
      </w:r>
    </w:p>
    <w:p w:rsidR="00000000" w:rsidDel="00000000" w:rsidP="00000000" w:rsidRDefault="00000000" w:rsidRPr="00000000" w14:paraId="0000001D">
      <w:pPr>
        <w:pStyle w:val="Heading3"/>
        <w:keepNext w:val="0"/>
        <w:keepLines w:val="0"/>
        <w:spacing w:before="280" w:lineRule="auto"/>
        <w:rPr>
          <w:b w:val="1"/>
          <w:bCs w:val="1"/>
          <w:color w:val="000000"/>
          <w:sz w:val="26"/>
          <w:szCs w:val="26"/>
        </w:rPr>
      </w:pPr>
      <w:bookmarkStart w:colFirst="0" w:colLast="0" w:name="_heading=h.716m8x414qyv" w:id="6"/>
      <w:bookmarkEnd w:id="6"/>
      <w:r w:rsidDel="00000000" w:rsidR="00000000" w:rsidRPr="00000000">
        <w:rPr>
          <w:b w:val="1"/>
          <w:bCs w:val="1"/>
          <w:color w:val="000000"/>
          <w:sz w:val="26"/>
          <w:szCs w:val="26"/>
          <w:rtl w:val="0"/>
        </w:rPr>
        <w:t xml:space="preserve">5. Current Role/Job Title *</w:t>
      </w:r>
    </w:p>
    <w:p w:rsidR="00000000" w:rsidDel="00000000" w:rsidP="00000000" w:rsidRDefault="00000000" w:rsidRPr="00000000" w14:paraId="0000001E">
      <w:pPr>
        <w:spacing w:after="240" w:before="240" w:lineRule="auto"/>
        <w:rPr/>
      </w:pPr>
      <w:r w:rsidDel="00000000" w:rsidR="00000000" w:rsidRPr="00000000">
        <w:rPr>
          <w:b w:val="1"/>
          <w:bCs w:val="1"/>
          <w:rtl w:val="0"/>
        </w:rPr>
        <w:t xml:space="preserve">Response:</w:t>
      </w:r>
      <w:r w:rsidDel="00000000" w:rsidR="00000000" w:rsidRPr="00000000">
        <w:rPr>
          <w:rtl w:val="0"/>
        </w:rPr>
        <w:t xml:space="preserve"> Free text</w:t>
      </w:r>
    </w:p>
    <w:p w:rsidR="00000000" w:rsidDel="00000000" w:rsidP="00000000" w:rsidRDefault="00000000" w:rsidRPr="00000000" w14:paraId="0000001F">
      <w:pPr>
        <w:pStyle w:val="Heading3"/>
        <w:keepNext w:val="0"/>
        <w:keepLines w:val="0"/>
        <w:spacing w:before="280" w:lineRule="auto"/>
        <w:rPr>
          <w:b w:val="1"/>
          <w:bCs w:val="1"/>
          <w:color w:val="000000"/>
          <w:sz w:val="26"/>
          <w:szCs w:val="26"/>
        </w:rPr>
      </w:pPr>
      <w:bookmarkStart w:colFirst="0" w:colLast="0" w:name="_heading=h.uyame382qbsi" w:id="7"/>
      <w:bookmarkEnd w:id="7"/>
      <w:r w:rsidDel="00000000" w:rsidR="00000000" w:rsidRPr="00000000">
        <w:rPr>
          <w:b w:val="1"/>
          <w:bCs w:val="1"/>
          <w:color w:val="000000"/>
          <w:sz w:val="26"/>
          <w:szCs w:val="26"/>
          <w:rtl w:val="0"/>
        </w:rPr>
        <w:t xml:space="preserve">6. Years in Current Role *</w:t>
      </w:r>
    </w:p>
    <w:p w:rsidR="00000000" w:rsidDel="00000000" w:rsidP="00000000" w:rsidRDefault="00000000" w:rsidRPr="00000000" w14:paraId="00000020">
      <w:pPr>
        <w:numPr>
          <w:ilvl w:val="0"/>
          <w:numId w:val="3"/>
        </w:numPr>
        <w:spacing w:after="0" w:afterAutospacing="0" w:before="240" w:lineRule="auto"/>
        <w:ind w:left="720" w:hanging="360"/>
      </w:pPr>
      <w:r w:rsidDel="00000000" w:rsidR="00000000" w:rsidRPr="00000000">
        <w:rPr>
          <w:rtl w:val="0"/>
        </w:rPr>
        <w:t xml:space="preserve">Less than 1 year</w:t>
      </w:r>
    </w:p>
    <w:p w:rsidR="00000000" w:rsidDel="00000000" w:rsidP="00000000" w:rsidRDefault="00000000" w:rsidRPr="00000000" w14:paraId="00000021">
      <w:pPr>
        <w:numPr>
          <w:ilvl w:val="0"/>
          <w:numId w:val="3"/>
        </w:numPr>
        <w:spacing w:after="0" w:afterAutospacing="0" w:before="0" w:beforeAutospacing="0" w:lineRule="auto"/>
        <w:ind w:left="720" w:hanging="360"/>
      </w:pPr>
      <w:r w:rsidDel="00000000" w:rsidR="00000000" w:rsidRPr="00000000">
        <w:rPr>
          <w:rtl w:val="0"/>
        </w:rPr>
        <w:t xml:space="preserve">1–3 years</w:t>
      </w:r>
    </w:p>
    <w:p w:rsidR="00000000" w:rsidDel="00000000" w:rsidP="00000000" w:rsidRDefault="00000000" w:rsidRPr="00000000" w14:paraId="00000022">
      <w:pPr>
        <w:numPr>
          <w:ilvl w:val="0"/>
          <w:numId w:val="3"/>
        </w:numPr>
        <w:spacing w:after="0" w:afterAutospacing="0" w:before="0" w:beforeAutospacing="0" w:lineRule="auto"/>
        <w:ind w:left="720" w:hanging="360"/>
      </w:pPr>
      <w:r w:rsidDel="00000000" w:rsidR="00000000" w:rsidRPr="00000000">
        <w:rPr>
          <w:rtl w:val="0"/>
        </w:rPr>
        <w:t xml:space="preserve">4–7 years</w:t>
      </w:r>
    </w:p>
    <w:p w:rsidR="00000000" w:rsidDel="00000000" w:rsidP="00000000" w:rsidRDefault="00000000" w:rsidRPr="00000000" w14:paraId="00000023">
      <w:pPr>
        <w:numPr>
          <w:ilvl w:val="0"/>
          <w:numId w:val="3"/>
        </w:numPr>
        <w:spacing w:after="0" w:afterAutospacing="0" w:before="0" w:beforeAutospacing="0" w:lineRule="auto"/>
        <w:ind w:left="720" w:hanging="360"/>
      </w:pPr>
      <w:r w:rsidDel="00000000" w:rsidR="00000000" w:rsidRPr="00000000">
        <w:rPr>
          <w:rtl w:val="0"/>
        </w:rPr>
        <w:t xml:space="preserve">8–15 years</w:t>
      </w:r>
    </w:p>
    <w:p w:rsidR="00000000" w:rsidDel="00000000" w:rsidP="00000000" w:rsidRDefault="00000000" w:rsidRPr="00000000" w14:paraId="00000024">
      <w:pPr>
        <w:numPr>
          <w:ilvl w:val="0"/>
          <w:numId w:val="3"/>
        </w:numPr>
        <w:spacing w:after="240" w:before="0" w:beforeAutospacing="0" w:lineRule="auto"/>
        <w:ind w:left="720" w:hanging="360"/>
      </w:pPr>
      <w:r w:rsidDel="00000000" w:rsidR="00000000" w:rsidRPr="00000000">
        <w:rPr>
          <w:rtl w:val="0"/>
        </w:rPr>
        <w:t xml:space="preserve">16+ years</w:t>
      </w:r>
    </w:p>
    <w:p w:rsidR="00000000" w:rsidDel="00000000" w:rsidP="00000000" w:rsidRDefault="00000000" w:rsidRPr="00000000" w14:paraId="00000025">
      <w:pPr>
        <w:pStyle w:val="Heading3"/>
        <w:keepNext w:val="0"/>
        <w:keepLines w:val="0"/>
        <w:spacing w:before="280" w:lineRule="auto"/>
        <w:rPr>
          <w:b w:val="1"/>
          <w:bCs w:val="1"/>
          <w:color w:val="000000"/>
          <w:sz w:val="26"/>
          <w:szCs w:val="26"/>
        </w:rPr>
      </w:pPr>
      <w:bookmarkStart w:colFirst="0" w:colLast="0" w:name="_heading=h.umf33dx7oosk" w:id="8"/>
      <w:bookmarkEnd w:id="8"/>
      <w:r w:rsidDel="00000000" w:rsidR="00000000" w:rsidRPr="00000000">
        <w:rPr>
          <w:b w:val="1"/>
          <w:bCs w:val="1"/>
          <w:color w:val="000000"/>
          <w:sz w:val="26"/>
          <w:szCs w:val="26"/>
          <w:rtl w:val="0"/>
        </w:rPr>
        <w:t xml:space="preserve">7. Share the Link to Your Online CV *</w:t>
      </w:r>
    </w:p>
    <w:p w:rsidR="00000000" w:rsidDel="00000000" w:rsidP="00000000" w:rsidRDefault="00000000" w:rsidRPr="00000000" w14:paraId="00000026">
      <w:pPr>
        <w:spacing w:after="240" w:before="240" w:lineRule="auto"/>
        <w:rPr/>
      </w:pPr>
      <w:r w:rsidDel="00000000" w:rsidR="00000000" w:rsidRPr="00000000">
        <w:rPr>
          <w:b w:val="1"/>
          <w:bCs w:val="1"/>
          <w:rtl w:val="0"/>
        </w:rPr>
        <w:t xml:space="preserve">Response:</w:t>
      </w:r>
      <w:r w:rsidDel="00000000" w:rsidR="00000000" w:rsidRPr="00000000">
        <w:rPr>
          <w:rtl w:val="0"/>
        </w:rPr>
        <w:t xml:space="preserve"> Free text</w:t>
      </w:r>
    </w:p>
    <w:p w:rsidR="00000000" w:rsidDel="00000000" w:rsidP="00000000" w:rsidRDefault="00000000" w:rsidRPr="00000000" w14:paraId="00000027">
      <w:pPr>
        <w:pStyle w:val="Heading3"/>
        <w:keepNext w:val="0"/>
        <w:keepLines w:val="0"/>
        <w:spacing w:before="280" w:lineRule="auto"/>
        <w:rPr>
          <w:b w:val="1"/>
          <w:bCs w:val="1"/>
          <w:color w:val="000000"/>
          <w:sz w:val="26"/>
          <w:szCs w:val="26"/>
        </w:rPr>
      </w:pPr>
      <w:bookmarkStart w:colFirst="0" w:colLast="0" w:name="_heading=h.nxdpben2tzy5" w:id="9"/>
      <w:bookmarkEnd w:id="9"/>
      <w:r w:rsidDel="00000000" w:rsidR="00000000" w:rsidRPr="00000000">
        <w:rPr>
          <w:b w:val="1"/>
          <w:bCs w:val="1"/>
          <w:color w:val="000000"/>
          <w:sz w:val="26"/>
          <w:szCs w:val="26"/>
          <w:rtl w:val="0"/>
        </w:rPr>
        <w:t xml:space="preserve">8. Contact Email *</w:t>
      </w:r>
    </w:p>
    <w:p w:rsidR="00000000" w:rsidDel="00000000" w:rsidP="00000000" w:rsidRDefault="00000000" w:rsidRPr="00000000" w14:paraId="00000028">
      <w:pPr>
        <w:spacing w:after="240" w:before="240" w:lineRule="auto"/>
        <w:rPr/>
      </w:pPr>
      <w:r w:rsidDel="00000000" w:rsidR="00000000" w:rsidRPr="00000000">
        <w:rPr>
          <w:b w:val="1"/>
          <w:bCs w:val="1"/>
          <w:rtl w:val="0"/>
        </w:rPr>
        <w:t xml:space="preserve">Response:</w:t>
      </w:r>
      <w:r w:rsidDel="00000000" w:rsidR="00000000" w:rsidRPr="00000000">
        <w:rPr>
          <w:rtl w:val="0"/>
        </w:rPr>
        <w:t xml:space="preserve"> Free text</w:t>
      </w:r>
    </w:p>
    <w:p w:rsidR="00000000" w:rsidDel="00000000" w:rsidP="00000000" w:rsidRDefault="00000000" w:rsidRPr="00000000" w14:paraId="00000029">
      <w:pPr>
        <w:pStyle w:val="Heading3"/>
        <w:keepNext w:val="0"/>
        <w:keepLines w:val="0"/>
        <w:spacing w:before="280" w:lineRule="auto"/>
        <w:rPr>
          <w:b w:val="1"/>
          <w:bCs w:val="1"/>
          <w:color w:val="000000"/>
          <w:sz w:val="26"/>
          <w:szCs w:val="26"/>
        </w:rPr>
      </w:pPr>
      <w:bookmarkStart w:colFirst="0" w:colLast="0" w:name="_heading=h.3423a3qyi9o6" w:id="10"/>
      <w:bookmarkEnd w:id="10"/>
      <w:r w:rsidDel="00000000" w:rsidR="00000000" w:rsidRPr="00000000">
        <w:rPr>
          <w:b w:val="1"/>
          <w:bCs w:val="1"/>
          <w:color w:val="000000"/>
          <w:sz w:val="26"/>
          <w:szCs w:val="26"/>
          <w:rtl w:val="0"/>
        </w:rPr>
        <w:t xml:space="preserve">9. Eligibility Declaration *</w:t>
      </w:r>
    </w:p>
    <w:p w:rsidR="00000000" w:rsidDel="00000000" w:rsidP="00000000" w:rsidRDefault="00000000" w:rsidRPr="00000000" w14:paraId="0000002A">
      <w:pPr>
        <w:numPr>
          <w:ilvl w:val="0"/>
          <w:numId w:val="2"/>
        </w:numPr>
        <w:spacing w:after="0" w:afterAutospacing="0" w:before="240" w:lineRule="auto"/>
        <w:ind w:left="720" w:hanging="360"/>
      </w:pPr>
      <w:r w:rsidDel="00000000" w:rsidR="00000000" w:rsidRPr="00000000">
        <w:rPr>
          <w:rtl w:val="0"/>
        </w:rPr>
        <w:t xml:space="preserve">I confirm that I am a personal professional member of LAS.</w:t>
      </w:r>
    </w:p>
    <w:p w:rsidR="00000000" w:rsidDel="00000000" w:rsidP="00000000" w:rsidRDefault="00000000" w:rsidRPr="00000000" w14:paraId="0000002B">
      <w:pPr>
        <w:numPr>
          <w:ilvl w:val="0"/>
          <w:numId w:val="2"/>
        </w:numPr>
        <w:spacing w:after="240" w:before="0" w:beforeAutospacing="0" w:lineRule="auto"/>
        <w:ind w:left="720" w:hanging="360"/>
      </w:pPr>
      <w:r w:rsidDel="00000000" w:rsidR="00000000" w:rsidRPr="00000000">
        <w:rPr>
          <w:rtl w:val="0"/>
        </w:rPr>
        <w:t xml:space="preserve">By participating in PDS 2.0 and submitting my information, I consent to the collection, use and disclosure of my personal data in accordance with the Singapore Personal Data Protection Act 2012 (PDPA).</w:t>
      </w:r>
    </w:p>
    <w:p w:rsidR="00000000" w:rsidDel="00000000" w:rsidP="00000000" w:rsidRDefault="00000000" w:rsidRPr="00000000" w14:paraId="0000002C">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D">
      <w:pPr>
        <w:pStyle w:val="Heading2"/>
        <w:keepNext w:val="0"/>
        <w:keepLines w:val="0"/>
        <w:spacing w:before="360" w:lineRule="auto"/>
        <w:rPr>
          <w:rFonts w:ascii="Aptos" w:cs="Aptos" w:eastAsia="Aptos" w:hAnsi="Aptos"/>
          <w:b w:val="1"/>
          <w:bCs w:val="1"/>
          <w:color w:val="000000"/>
          <w:sz w:val="34"/>
          <w:szCs w:val="34"/>
        </w:rPr>
      </w:pPr>
      <w:bookmarkStart w:colFirst="0" w:colLast="0" w:name="_heading=h.tmh3al5s4ub2" w:id="11"/>
      <w:bookmarkEnd w:id="11"/>
      <w:r w:rsidDel="00000000" w:rsidR="00000000" w:rsidRPr="00000000">
        <w:rPr>
          <w:rFonts w:ascii="Aptos" w:cs="Aptos" w:eastAsia="Aptos" w:hAnsi="Aptos"/>
          <w:b w:val="1"/>
          <w:bCs w:val="1"/>
          <w:color w:val="000000"/>
          <w:sz w:val="34"/>
          <w:szCs w:val="34"/>
          <w:rtl w:val="0"/>
        </w:rPr>
        <w:t xml:space="preserve">Section 2 — Evidence of Professional Development</w:t>
      </w:r>
    </w:p>
    <w:p w:rsidR="00000000" w:rsidDel="00000000" w:rsidP="00000000" w:rsidRDefault="00000000" w:rsidRPr="00000000" w14:paraId="0000002E">
      <w:pPr>
        <w:pStyle w:val="Heading3"/>
        <w:keepNext w:val="0"/>
        <w:keepLines w:val="0"/>
        <w:spacing w:before="280" w:lineRule="auto"/>
        <w:rPr>
          <w:b w:val="1"/>
          <w:bCs w:val="1"/>
          <w:color w:val="000000"/>
          <w:sz w:val="26"/>
          <w:szCs w:val="26"/>
        </w:rPr>
      </w:pPr>
      <w:bookmarkStart w:colFirst="0" w:colLast="0" w:name="_heading=h.kngqqe29on0k" w:id="12"/>
      <w:bookmarkEnd w:id="12"/>
      <w:r w:rsidDel="00000000" w:rsidR="00000000" w:rsidRPr="00000000">
        <w:rPr>
          <w:b w:val="1"/>
          <w:bCs w:val="1"/>
          <w:color w:val="000000"/>
          <w:sz w:val="26"/>
          <w:szCs w:val="26"/>
          <w:rtl w:val="0"/>
        </w:rPr>
        <w:t xml:space="preserve">10. Evidence of Professional Development *</w:t>
      </w:r>
    </w:p>
    <w:p w:rsidR="00000000" w:rsidDel="00000000" w:rsidP="00000000" w:rsidRDefault="00000000" w:rsidRPr="00000000" w14:paraId="0000002F">
      <w:pPr>
        <w:spacing w:after="240" w:before="240" w:lineRule="auto"/>
        <w:rPr/>
      </w:pPr>
      <w:r w:rsidDel="00000000" w:rsidR="00000000" w:rsidRPr="00000000">
        <w:rPr>
          <w:rtl w:val="0"/>
        </w:rPr>
        <w:t xml:space="preserve">Please insert the link(s) to the online storage platform containing your evidence of professional development, e.g. Dropbox or Google Drive.</w:t>
      </w:r>
    </w:p>
    <w:p w:rsidR="00000000" w:rsidDel="00000000" w:rsidP="00000000" w:rsidRDefault="00000000" w:rsidRPr="00000000" w14:paraId="00000030">
      <w:pPr>
        <w:spacing w:after="240" w:before="240" w:lineRule="auto"/>
        <w:rPr/>
      </w:pPr>
      <w:r w:rsidDel="00000000" w:rsidR="00000000" w:rsidRPr="00000000">
        <w:rPr>
          <w:b w:val="1"/>
          <w:bCs w:val="1"/>
          <w:rtl w:val="0"/>
        </w:rPr>
        <w:t xml:space="preserve">Response:</w:t>
      </w:r>
      <w:r w:rsidDel="00000000" w:rsidR="00000000" w:rsidRPr="00000000">
        <w:rPr>
          <w:rtl w:val="0"/>
        </w:rPr>
        <w:t xml:space="preserve"> Free text</w:t>
      </w:r>
    </w:p>
    <w:p w:rsidR="00000000" w:rsidDel="00000000" w:rsidP="00000000" w:rsidRDefault="00000000" w:rsidRPr="00000000" w14:paraId="00000031">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2">
      <w:pPr>
        <w:pStyle w:val="Heading2"/>
        <w:keepNext w:val="0"/>
        <w:keepLines w:val="0"/>
        <w:spacing w:before="360" w:lineRule="auto"/>
        <w:rPr>
          <w:rFonts w:ascii="Aptos" w:cs="Aptos" w:eastAsia="Aptos" w:hAnsi="Aptos"/>
          <w:b w:val="1"/>
          <w:bCs w:val="1"/>
          <w:color w:val="000000"/>
          <w:sz w:val="34"/>
          <w:szCs w:val="34"/>
        </w:rPr>
      </w:pPr>
      <w:bookmarkStart w:colFirst="0" w:colLast="0" w:name="_heading=h.1zgwtzr5w4cu" w:id="13"/>
      <w:bookmarkEnd w:id="13"/>
      <w:r w:rsidDel="00000000" w:rsidR="00000000" w:rsidRPr="00000000">
        <w:rPr>
          <w:rFonts w:ascii="Aptos" w:cs="Aptos" w:eastAsia="Aptos" w:hAnsi="Aptos"/>
          <w:b w:val="1"/>
          <w:bCs w:val="1"/>
          <w:color w:val="000000"/>
          <w:sz w:val="34"/>
          <w:szCs w:val="34"/>
          <w:rtl w:val="0"/>
        </w:rPr>
        <w:t xml:space="preserve">Section 3 — Reflections (Four in Total)</w:t>
      </w:r>
    </w:p>
    <w:p w:rsidR="00000000" w:rsidDel="00000000" w:rsidP="00000000" w:rsidRDefault="00000000" w:rsidRPr="00000000" w14:paraId="00000033">
      <w:pPr>
        <w:spacing w:after="240" w:before="240" w:lineRule="auto"/>
        <w:rPr/>
      </w:pPr>
      <w:r w:rsidDel="00000000" w:rsidR="00000000" w:rsidRPr="00000000">
        <w:rPr>
          <w:rtl w:val="0"/>
        </w:rPr>
        <w:t xml:space="preserve">Please select one competency for each reflection—two from the Foundational Competencies and two from the Functional Competencies.</w:t>
      </w:r>
    </w:p>
    <w:p w:rsidR="00000000" w:rsidDel="00000000" w:rsidP="00000000" w:rsidRDefault="00000000" w:rsidRPr="00000000" w14:paraId="00000034">
      <w:pPr>
        <w:pStyle w:val="Heading3"/>
        <w:keepNext w:val="0"/>
        <w:keepLines w:val="0"/>
        <w:spacing w:before="280" w:lineRule="auto"/>
        <w:rPr>
          <w:b w:val="1"/>
          <w:bCs w:val="1"/>
          <w:color w:val="000000"/>
          <w:sz w:val="26"/>
          <w:szCs w:val="26"/>
        </w:rPr>
      </w:pPr>
      <w:bookmarkStart w:colFirst="0" w:colLast="0" w:name="_heading=h.a69orsinivq6" w:id="14"/>
      <w:bookmarkEnd w:id="14"/>
      <w:r w:rsidDel="00000000" w:rsidR="00000000" w:rsidRPr="00000000">
        <w:rPr>
          <w:b w:val="1"/>
          <w:bCs w:val="1"/>
          <w:color w:val="000000"/>
          <w:sz w:val="26"/>
          <w:szCs w:val="26"/>
          <w:rtl w:val="0"/>
        </w:rPr>
        <w:t xml:space="preserve">11. Foundational LAS Competency — Reflection No. 1 *</w:t>
      </w:r>
    </w:p>
    <w:p w:rsidR="00000000" w:rsidDel="00000000" w:rsidP="00000000" w:rsidRDefault="00000000" w:rsidRPr="00000000" w14:paraId="00000035">
      <w:pPr>
        <w:spacing w:after="240" w:before="240" w:lineRule="auto"/>
        <w:rPr/>
      </w:pPr>
      <w:r w:rsidDel="00000000" w:rsidR="00000000" w:rsidRPr="00000000">
        <w:rPr>
          <w:rtl w:val="0"/>
        </w:rPr>
        <w:t xml:space="preserve">Select one:</w:t>
      </w:r>
    </w:p>
    <w:p w:rsidR="00000000" w:rsidDel="00000000" w:rsidP="00000000" w:rsidRDefault="00000000" w:rsidRPr="00000000" w14:paraId="00000036">
      <w:pPr>
        <w:numPr>
          <w:ilvl w:val="0"/>
          <w:numId w:val="13"/>
        </w:numPr>
        <w:spacing w:after="0" w:afterAutospacing="0" w:before="240" w:lineRule="auto"/>
        <w:ind w:left="720" w:hanging="360"/>
      </w:pPr>
      <w:r w:rsidDel="00000000" w:rsidR="00000000" w:rsidRPr="00000000">
        <w:rPr>
          <w:rtl w:val="0"/>
        </w:rPr>
        <w:t xml:space="preserve">Information Ethics and Governance</w:t>
      </w:r>
    </w:p>
    <w:p w:rsidR="00000000" w:rsidDel="00000000" w:rsidP="00000000" w:rsidRDefault="00000000" w:rsidRPr="00000000" w14:paraId="00000037">
      <w:pPr>
        <w:numPr>
          <w:ilvl w:val="0"/>
          <w:numId w:val="13"/>
        </w:numPr>
        <w:spacing w:after="0" w:afterAutospacing="0" w:before="0" w:beforeAutospacing="0" w:lineRule="auto"/>
        <w:ind w:left="720" w:hanging="360"/>
      </w:pPr>
      <w:r w:rsidDel="00000000" w:rsidR="00000000" w:rsidRPr="00000000">
        <w:rPr>
          <w:rtl w:val="0"/>
        </w:rPr>
        <w:t xml:space="preserve">Information Impact on Socioeconomic and Environmental Settings</w:t>
      </w:r>
    </w:p>
    <w:p w:rsidR="00000000" w:rsidDel="00000000" w:rsidP="00000000" w:rsidRDefault="00000000" w:rsidRPr="00000000" w14:paraId="00000038">
      <w:pPr>
        <w:numPr>
          <w:ilvl w:val="0"/>
          <w:numId w:val="13"/>
        </w:numPr>
        <w:spacing w:after="240" w:before="0" w:beforeAutospacing="0" w:lineRule="auto"/>
        <w:ind w:left="720" w:hanging="360"/>
      </w:pPr>
      <w:r w:rsidDel="00000000" w:rsidR="00000000" w:rsidRPr="00000000">
        <w:rPr>
          <w:rtl w:val="0"/>
        </w:rPr>
        <w:t xml:space="preserve">Commitment to Professional Excellence</w:t>
      </w:r>
    </w:p>
    <w:p w:rsidR="00000000" w:rsidDel="00000000" w:rsidP="00000000" w:rsidRDefault="00000000" w:rsidRPr="00000000" w14:paraId="00000039">
      <w:pPr>
        <w:pStyle w:val="Heading3"/>
        <w:keepNext w:val="0"/>
        <w:keepLines w:val="0"/>
        <w:spacing w:before="280" w:lineRule="auto"/>
        <w:rPr>
          <w:b w:val="1"/>
          <w:bCs w:val="1"/>
          <w:color w:val="000000"/>
          <w:sz w:val="26"/>
          <w:szCs w:val="26"/>
        </w:rPr>
      </w:pPr>
      <w:bookmarkStart w:colFirst="0" w:colLast="0" w:name="_heading=h.kma1poaqnbuz" w:id="15"/>
      <w:bookmarkEnd w:id="15"/>
      <w:r w:rsidDel="00000000" w:rsidR="00000000" w:rsidRPr="00000000">
        <w:rPr>
          <w:b w:val="1"/>
          <w:bCs w:val="1"/>
          <w:color w:val="000000"/>
          <w:sz w:val="26"/>
          <w:szCs w:val="26"/>
          <w:rtl w:val="0"/>
        </w:rPr>
        <w:t xml:space="preserve">12. Reflection No. 1 *</w:t>
      </w:r>
    </w:p>
    <w:p w:rsidR="00000000" w:rsidDel="00000000" w:rsidP="00000000" w:rsidRDefault="00000000" w:rsidRPr="00000000" w14:paraId="0000003A">
      <w:pPr>
        <w:spacing w:after="240" w:before="240" w:lineRule="auto"/>
        <w:rPr/>
      </w:pPr>
      <w:r w:rsidDel="00000000" w:rsidR="00000000" w:rsidRPr="00000000">
        <w:rPr>
          <w:rtl w:val="0"/>
        </w:rPr>
        <w:t xml:space="preserve">With reference to the selected Foundational or Functional Competency, provide a description of </w:t>
      </w:r>
      <w:r w:rsidDel="00000000" w:rsidR="00000000" w:rsidRPr="00000000">
        <w:rPr>
          <w:b w:val="1"/>
          <w:bCs w:val="1"/>
          <w:rtl w:val="0"/>
        </w:rPr>
        <w:t xml:space="preserve">250–800 words</w:t>
      </w:r>
      <w:r w:rsidDel="00000000" w:rsidR="00000000" w:rsidRPr="00000000">
        <w:rPr>
          <w:rtl w:val="0"/>
        </w:rPr>
        <w:t xml:space="preserve"> addressing the following:</w:t>
      </w:r>
    </w:p>
    <w:p w:rsidR="00000000" w:rsidDel="00000000" w:rsidP="00000000" w:rsidRDefault="00000000" w:rsidRPr="00000000" w14:paraId="0000003B">
      <w:pPr>
        <w:spacing w:after="240" w:before="240" w:lineRule="auto"/>
        <w:rPr>
          <w:b w:val="1"/>
          <w:bCs w:val="1"/>
        </w:rPr>
      </w:pPr>
      <w:r w:rsidDel="00000000" w:rsidR="00000000" w:rsidRPr="00000000">
        <w:rPr>
          <w:b w:val="1"/>
          <w:bCs w:val="1"/>
          <w:rtl w:val="0"/>
        </w:rPr>
        <w:t xml:space="preserve">Level of proficiency</w:t>
      </w:r>
    </w:p>
    <w:p w:rsidR="00000000" w:rsidDel="00000000" w:rsidP="00000000" w:rsidRDefault="00000000" w:rsidRPr="00000000" w14:paraId="0000003C">
      <w:pPr>
        <w:spacing w:after="240" w:before="240" w:lineRule="auto"/>
        <w:rPr/>
      </w:pPr>
      <w:r w:rsidDel="00000000" w:rsidR="00000000" w:rsidRPr="00000000">
        <w:rPr>
          <w:rtl w:val="0"/>
        </w:rPr>
        <w:t xml:space="preserve">State your level of proficiency, e.g. Beginner, Competent, Proficient, Expert or Master.</w:t>
      </w:r>
    </w:p>
    <w:p w:rsidR="00000000" w:rsidDel="00000000" w:rsidP="00000000" w:rsidRDefault="00000000" w:rsidRPr="00000000" w14:paraId="0000003D">
      <w:pPr>
        <w:spacing w:after="240" w:before="240" w:lineRule="auto"/>
        <w:rPr>
          <w:b w:val="1"/>
          <w:bCs w:val="1"/>
        </w:rPr>
      </w:pPr>
      <w:r w:rsidDel="00000000" w:rsidR="00000000" w:rsidRPr="00000000">
        <w:rPr>
          <w:b w:val="1"/>
          <w:bCs w:val="1"/>
          <w:rtl w:val="0"/>
        </w:rPr>
        <w:t xml:space="preserve">What happened?</w:t>
      </w:r>
    </w:p>
    <w:p w:rsidR="00000000" w:rsidDel="00000000" w:rsidP="00000000" w:rsidRDefault="00000000" w:rsidRPr="00000000" w14:paraId="0000003E">
      <w:pPr>
        <w:numPr>
          <w:ilvl w:val="0"/>
          <w:numId w:val="5"/>
        </w:numPr>
        <w:spacing w:after="0" w:afterAutospacing="0" w:before="240" w:lineRule="auto"/>
        <w:ind w:left="720" w:hanging="360"/>
      </w:pPr>
      <w:r w:rsidDel="00000000" w:rsidR="00000000" w:rsidRPr="00000000">
        <w:rPr>
          <w:rtl w:val="0"/>
        </w:rPr>
        <w:t xml:space="preserve">What did you do?</w:t>
      </w:r>
    </w:p>
    <w:p w:rsidR="00000000" w:rsidDel="00000000" w:rsidP="00000000" w:rsidRDefault="00000000" w:rsidRPr="00000000" w14:paraId="0000003F">
      <w:pPr>
        <w:numPr>
          <w:ilvl w:val="0"/>
          <w:numId w:val="5"/>
        </w:numPr>
        <w:spacing w:after="0" w:afterAutospacing="0" w:before="0" w:beforeAutospacing="0" w:lineRule="auto"/>
        <w:ind w:left="720" w:hanging="360"/>
      </w:pPr>
      <w:r w:rsidDel="00000000" w:rsidR="00000000" w:rsidRPr="00000000">
        <w:rPr>
          <w:rtl w:val="0"/>
        </w:rPr>
        <w:t xml:space="preserve">What was the context or situation?</w:t>
      </w:r>
    </w:p>
    <w:p w:rsidR="00000000" w:rsidDel="00000000" w:rsidP="00000000" w:rsidRDefault="00000000" w:rsidRPr="00000000" w14:paraId="00000040">
      <w:pPr>
        <w:numPr>
          <w:ilvl w:val="0"/>
          <w:numId w:val="5"/>
        </w:numPr>
        <w:spacing w:after="240" w:before="0" w:beforeAutospacing="0" w:lineRule="auto"/>
        <w:ind w:left="720" w:hanging="360"/>
      </w:pPr>
      <w:r w:rsidDel="00000000" w:rsidR="00000000" w:rsidRPr="00000000">
        <w:rPr>
          <w:rtl w:val="0"/>
        </w:rPr>
        <w:t xml:space="preserve">What was your role?</w:t>
      </w:r>
    </w:p>
    <w:p w:rsidR="00000000" w:rsidDel="00000000" w:rsidP="00000000" w:rsidRDefault="00000000" w:rsidRPr="00000000" w14:paraId="00000041">
      <w:pPr>
        <w:spacing w:after="240" w:before="240" w:lineRule="auto"/>
        <w:rPr>
          <w:b w:val="1"/>
          <w:bCs w:val="1"/>
        </w:rPr>
      </w:pPr>
      <w:r w:rsidDel="00000000" w:rsidR="00000000" w:rsidRPr="00000000">
        <w:rPr>
          <w:b w:val="1"/>
          <w:bCs w:val="1"/>
          <w:rtl w:val="0"/>
        </w:rPr>
        <w:t xml:space="preserve">Lessons learnt</w:t>
      </w:r>
    </w:p>
    <w:p w:rsidR="00000000" w:rsidDel="00000000" w:rsidP="00000000" w:rsidRDefault="00000000" w:rsidRPr="00000000" w14:paraId="00000042">
      <w:pPr>
        <w:numPr>
          <w:ilvl w:val="0"/>
          <w:numId w:val="8"/>
        </w:numPr>
        <w:spacing w:after="0" w:afterAutospacing="0" w:before="240" w:lineRule="auto"/>
        <w:ind w:left="720" w:hanging="360"/>
      </w:pPr>
      <w:r w:rsidDel="00000000" w:rsidR="00000000" w:rsidRPr="00000000">
        <w:rPr>
          <w:rtl w:val="0"/>
        </w:rPr>
        <w:t xml:space="preserve">Why does this experience matter?</w:t>
      </w:r>
    </w:p>
    <w:p w:rsidR="00000000" w:rsidDel="00000000" w:rsidP="00000000" w:rsidRDefault="00000000" w:rsidRPr="00000000" w14:paraId="00000043">
      <w:pPr>
        <w:numPr>
          <w:ilvl w:val="0"/>
          <w:numId w:val="8"/>
        </w:numPr>
        <w:spacing w:after="0" w:afterAutospacing="0" w:before="0" w:beforeAutospacing="0" w:lineRule="auto"/>
        <w:ind w:left="720" w:hanging="360"/>
      </w:pPr>
      <w:r w:rsidDel="00000000" w:rsidR="00000000" w:rsidRPr="00000000">
        <w:rPr>
          <w:rtl w:val="0"/>
        </w:rPr>
        <w:t xml:space="preserve">What did you learn about yourself or others?</w:t>
      </w:r>
    </w:p>
    <w:p w:rsidR="00000000" w:rsidDel="00000000" w:rsidP="00000000" w:rsidRDefault="00000000" w:rsidRPr="00000000" w14:paraId="00000044">
      <w:pPr>
        <w:numPr>
          <w:ilvl w:val="0"/>
          <w:numId w:val="8"/>
        </w:numPr>
        <w:spacing w:after="0" w:afterAutospacing="0" w:before="0" w:beforeAutospacing="0" w:lineRule="auto"/>
        <w:ind w:left="720" w:hanging="360"/>
      </w:pPr>
      <w:r w:rsidDel="00000000" w:rsidR="00000000" w:rsidRPr="00000000">
        <w:rPr>
          <w:rtl w:val="0"/>
        </w:rPr>
        <w:t xml:space="preserve">What insights did you gain?</w:t>
      </w:r>
    </w:p>
    <w:p w:rsidR="00000000" w:rsidDel="00000000" w:rsidP="00000000" w:rsidRDefault="00000000" w:rsidRPr="00000000" w14:paraId="00000045">
      <w:pPr>
        <w:numPr>
          <w:ilvl w:val="0"/>
          <w:numId w:val="8"/>
        </w:numPr>
        <w:spacing w:after="240" w:before="0" w:beforeAutospacing="0" w:lineRule="auto"/>
        <w:ind w:left="720" w:hanging="360"/>
      </w:pPr>
      <w:r w:rsidDel="00000000" w:rsidR="00000000" w:rsidRPr="00000000">
        <w:rPr>
          <w:rtl w:val="0"/>
        </w:rPr>
        <w:t xml:space="preserve">How did it make you feel?</w:t>
      </w:r>
    </w:p>
    <w:p w:rsidR="00000000" w:rsidDel="00000000" w:rsidP="00000000" w:rsidRDefault="00000000" w:rsidRPr="00000000" w14:paraId="00000046">
      <w:pPr>
        <w:spacing w:after="240" w:before="240" w:lineRule="auto"/>
        <w:rPr>
          <w:b w:val="1"/>
          <w:bCs w:val="1"/>
        </w:rPr>
      </w:pPr>
      <w:r w:rsidDel="00000000" w:rsidR="00000000" w:rsidRPr="00000000">
        <w:rPr>
          <w:b w:val="1"/>
          <w:bCs w:val="1"/>
          <w:rtl w:val="0"/>
        </w:rPr>
        <w:t xml:space="preserve">Application and/or impact</w:t>
      </w:r>
    </w:p>
    <w:p w:rsidR="00000000" w:rsidDel="00000000" w:rsidP="00000000" w:rsidRDefault="00000000" w:rsidRPr="00000000" w14:paraId="00000047">
      <w:pPr>
        <w:spacing w:after="240" w:before="240" w:lineRule="auto"/>
        <w:rPr/>
      </w:pPr>
      <w:r w:rsidDel="00000000" w:rsidR="00000000" w:rsidRPr="00000000">
        <w:rPr>
          <w:rtl w:val="0"/>
        </w:rPr>
        <w:t xml:space="preserve">Examples include workflows improved, user-service enhancements, team collaboration and problems solved.</w:t>
      </w:r>
    </w:p>
    <w:p w:rsidR="00000000" w:rsidDel="00000000" w:rsidP="00000000" w:rsidRDefault="00000000" w:rsidRPr="00000000" w14:paraId="00000048">
      <w:pPr>
        <w:numPr>
          <w:ilvl w:val="0"/>
          <w:numId w:val="9"/>
        </w:numPr>
        <w:spacing w:after="0" w:afterAutospacing="0" w:before="240" w:lineRule="auto"/>
        <w:ind w:left="720" w:hanging="360"/>
      </w:pPr>
      <w:r w:rsidDel="00000000" w:rsidR="00000000" w:rsidRPr="00000000">
        <w:rPr>
          <w:rtl w:val="0"/>
        </w:rPr>
        <w:t xml:space="preserve">What will you do differently next time?</w:t>
      </w:r>
    </w:p>
    <w:p w:rsidR="00000000" w:rsidDel="00000000" w:rsidP="00000000" w:rsidRDefault="00000000" w:rsidRPr="00000000" w14:paraId="00000049">
      <w:pPr>
        <w:numPr>
          <w:ilvl w:val="0"/>
          <w:numId w:val="9"/>
        </w:numPr>
        <w:spacing w:after="0" w:afterAutospacing="0" w:before="0" w:beforeAutospacing="0" w:lineRule="auto"/>
        <w:ind w:left="720" w:hanging="360"/>
      </w:pPr>
      <w:r w:rsidDel="00000000" w:rsidR="00000000" w:rsidRPr="00000000">
        <w:rPr>
          <w:rtl w:val="0"/>
        </w:rPr>
        <w:t xml:space="preserve">How will you apply what you learnt?</w:t>
      </w:r>
    </w:p>
    <w:p w:rsidR="00000000" w:rsidDel="00000000" w:rsidP="00000000" w:rsidRDefault="00000000" w:rsidRPr="00000000" w14:paraId="0000004A">
      <w:pPr>
        <w:numPr>
          <w:ilvl w:val="0"/>
          <w:numId w:val="9"/>
        </w:numPr>
        <w:spacing w:after="0" w:afterAutospacing="0" w:before="0" w:beforeAutospacing="0" w:lineRule="auto"/>
        <w:ind w:left="720" w:hanging="360"/>
      </w:pPr>
      <w:r w:rsidDel="00000000" w:rsidR="00000000" w:rsidRPr="00000000">
        <w:rPr>
          <w:rtl w:val="0"/>
        </w:rPr>
        <w:t xml:space="preserve">What are your next steps?</w:t>
      </w:r>
    </w:p>
    <w:p w:rsidR="00000000" w:rsidDel="00000000" w:rsidP="00000000" w:rsidRDefault="00000000" w:rsidRPr="00000000" w14:paraId="0000004B">
      <w:pPr>
        <w:numPr>
          <w:ilvl w:val="0"/>
          <w:numId w:val="9"/>
        </w:numPr>
        <w:spacing w:after="240" w:before="0" w:beforeAutospacing="0" w:lineRule="auto"/>
        <w:ind w:left="720" w:hanging="360"/>
      </w:pPr>
      <w:r w:rsidDel="00000000" w:rsidR="00000000" w:rsidRPr="00000000">
        <w:rPr>
          <w:rtl w:val="0"/>
        </w:rPr>
        <w:t xml:space="preserve">What support or resources do you need?</w:t>
      </w:r>
    </w:p>
    <w:p w:rsidR="00000000" w:rsidDel="00000000" w:rsidP="00000000" w:rsidRDefault="00000000" w:rsidRPr="00000000" w14:paraId="0000004C">
      <w:pPr>
        <w:spacing w:after="240" w:before="240" w:lineRule="auto"/>
        <w:rPr/>
      </w:pPr>
      <w:r w:rsidDel="00000000" w:rsidR="00000000" w:rsidRPr="00000000">
        <w:rPr>
          <w:b w:val="1"/>
          <w:bCs w:val="1"/>
          <w:rtl w:val="0"/>
        </w:rPr>
        <w:t xml:space="preserve">Response:</w:t>
      </w:r>
      <w:r w:rsidDel="00000000" w:rsidR="00000000" w:rsidRPr="00000000">
        <w:rPr>
          <w:rtl w:val="0"/>
        </w:rPr>
        <w:t xml:space="preserve"> Free text</w:t>
      </w:r>
    </w:p>
    <w:p w:rsidR="00000000" w:rsidDel="00000000" w:rsidP="00000000" w:rsidRDefault="00000000" w:rsidRPr="00000000" w14:paraId="0000004D">
      <w:pPr>
        <w:pStyle w:val="Heading3"/>
        <w:keepNext w:val="0"/>
        <w:keepLines w:val="0"/>
        <w:spacing w:before="280" w:lineRule="auto"/>
        <w:rPr>
          <w:b w:val="1"/>
          <w:bCs w:val="1"/>
          <w:color w:val="000000"/>
          <w:sz w:val="26"/>
          <w:szCs w:val="26"/>
        </w:rPr>
      </w:pPr>
      <w:bookmarkStart w:colFirst="0" w:colLast="0" w:name="_heading=h.vy3kn9y1tlb5" w:id="16"/>
      <w:bookmarkEnd w:id="16"/>
      <w:r w:rsidDel="00000000" w:rsidR="00000000" w:rsidRPr="00000000">
        <w:rPr>
          <w:b w:val="1"/>
          <w:bCs w:val="1"/>
          <w:color w:val="000000"/>
          <w:sz w:val="26"/>
          <w:szCs w:val="26"/>
          <w:rtl w:val="0"/>
        </w:rPr>
        <w:t xml:space="preserve">13. Foundational LAS Competency — Reflection No. 2</w:t>
      </w:r>
    </w:p>
    <w:p w:rsidR="00000000" w:rsidDel="00000000" w:rsidP="00000000" w:rsidRDefault="00000000" w:rsidRPr="00000000" w14:paraId="0000004E">
      <w:pPr>
        <w:spacing w:after="240" w:before="240" w:lineRule="auto"/>
        <w:rPr/>
      </w:pPr>
      <w:r w:rsidDel="00000000" w:rsidR="00000000" w:rsidRPr="00000000">
        <w:rPr>
          <w:rtl w:val="0"/>
        </w:rPr>
        <w:t xml:space="preserve">Select one:</w:t>
      </w:r>
    </w:p>
    <w:p w:rsidR="00000000" w:rsidDel="00000000" w:rsidP="00000000" w:rsidRDefault="00000000" w:rsidRPr="00000000" w14:paraId="0000004F">
      <w:pPr>
        <w:numPr>
          <w:ilvl w:val="0"/>
          <w:numId w:val="1"/>
        </w:numPr>
        <w:spacing w:after="0" w:afterAutospacing="0" w:before="240" w:lineRule="auto"/>
        <w:ind w:left="720" w:hanging="360"/>
      </w:pPr>
      <w:r w:rsidDel="00000000" w:rsidR="00000000" w:rsidRPr="00000000">
        <w:rPr>
          <w:rtl w:val="0"/>
        </w:rPr>
        <w:t xml:space="preserve">Information Ethics and Governance</w:t>
      </w:r>
    </w:p>
    <w:p w:rsidR="00000000" w:rsidDel="00000000" w:rsidP="00000000" w:rsidRDefault="00000000" w:rsidRPr="00000000" w14:paraId="00000050">
      <w:pPr>
        <w:numPr>
          <w:ilvl w:val="0"/>
          <w:numId w:val="1"/>
        </w:numPr>
        <w:spacing w:after="0" w:afterAutospacing="0" w:before="0" w:beforeAutospacing="0" w:lineRule="auto"/>
        <w:ind w:left="720" w:hanging="360"/>
      </w:pPr>
      <w:r w:rsidDel="00000000" w:rsidR="00000000" w:rsidRPr="00000000">
        <w:rPr>
          <w:rtl w:val="0"/>
        </w:rPr>
        <w:t xml:space="preserve">Information Impact on Socioeconomic and Environmental Settings</w:t>
      </w:r>
    </w:p>
    <w:p w:rsidR="00000000" w:rsidDel="00000000" w:rsidP="00000000" w:rsidRDefault="00000000" w:rsidRPr="00000000" w14:paraId="00000051">
      <w:pPr>
        <w:numPr>
          <w:ilvl w:val="0"/>
          <w:numId w:val="1"/>
        </w:numPr>
        <w:spacing w:after="240" w:before="0" w:beforeAutospacing="0" w:lineRule="auto"/>
        <w:ind w:left="720" w:hanging="360"/>
      </w:pPr>
      <w:r w:rsidDel="00000000" w:rsidR="00000000" w:rsidRPr="00000000">
        <w:rPr>
          <w:rtl w:val="0"/>
        </w:rPr>
        <w:t xml:space="preserve">Commitment to Professional Excellence</w:t>
      </w:r>
    </w:p>
    <w:p w:rsidR="00000000" w:rsidDel="00000000" w:rsidP="00000000" w:rsidRDefault="00000000" w:rsidRPr="00000000" w14:paraId="00000052">
      <w:pPr>
        <w:pStyle w:val="Heading3"/>
        <w:keepNext w:val="0"/>
        <w:keepLines w:val="0"/>
        <w:spacing w:before="280" w:lineRule="auto"/>
        <w:rPr>
          <w:b w:val="1"/>
          <w:bCs w:val="1"/>
          <w:color w:val="000000"/>
          <w:sz w:val="26"/>
          <w:szCs w:val="26"/>
        </w:rPr>
      </w:pPr>
      <w:bookmarkStart w:colFirst="0" w:colLast="0" w:name="_heading=h.bq23ix57y9z3" w:id="17"/>
      <w:bookmarkEnd w:id="17"/>
      <w:r w:rsidDel="00000000" w:rsidR="00000000" w:rsidRPr="00000000">
        <w:rPr>
          <w:b w:val="1"/>
          <w:bCs w:val="1"/>
          <w:color w:val="000000"/>
          <w:sz w:val="26"/>
          <w:szCs w:val="26"/>
          <w:rtl w:val="0"/>
        </w:rPr>
        <w:t xml:space="preserve">14. Reflection No. 2 *</w:t>
      </w:r>
    </w:p>
    <w:p w:rsidR="00000000" w:rsidDel="00000000" w:rsidP="00000000" w:rsidRDefault="00000000" w:rsidRPr="00000000" w14:paraId="00000053">
      <w:pPr>
        <w:spacing w:after="240" w:before="240" w:lineRule="auto"/>
        <w:rPr/>
      </w:pPr>
      <w:r w:rsidDel="00000000" w:rsidR="00000000" w:rsidRPr="00000000">
        <w:rPr>
          <w:b w:val="1"/>
          <w:bCs w:val="1"/>
          <w:rtl w:val="0"/>
        </w:rPr>
        <w:t xml:space="preserve">Response:</w:t>
      </w:r>
      <w:r w:rsidDel="00000000" w:rsidR="00000000" w:rsidRPr="00000000">
        <w:rPr>
          <w:rtl w:val="0"/>
        </w:rPr>
        <w:t xml:space="preserve"> Free text</w:t>
      </w:r>
    </w:p>
    <w:p w:rsidR="00000000" w:rsidDel="00000000" w:rsidP="00000000" w:rsidRDefault="00000000" w:rsidRPr="00000000" w14:paraId="00000054">
      <w:pPr>
        <w:pStyle w:val="Heading3"/>
        <w:keepNext w:val="0"/>
        <w:keepLines w:val="0"/>
        <w:spacing w:before="280" w:lineRule="auto"/>
        <w:rPr>
          <w:b w:val="1"/>
          <w:bCs w:val="1"/>
          <w:color w:val="000000"/>
          <w:sz w:val="26"/>
          <w:szCs w:val="26"/>
        </w:rPr>
      </w:pPr>
      <w:bookmarkStart w:colFirst="0" w:colLast="0" w:name="_heading=h.jlfxul3s3bt3" w:id="18"/>
      <w:bookmarkEnd w:id="18"/>
      <w:r w:rsidDel="00000000" w:rsidR="00000000" w:rsidRPr="00000000">
        <w:rPr>
          <w:b w:val="1"/>
          <w:bCs w:val="1"/>
          <w:color w:val="000000"/>
          <w:sz w:val="26"/>
          <w:szCs w:val="26"/>
          <w:rtl w:val="0"/>
        </w:rPr>
        <w:t xml:space="preserve">15. Functional LAS Competency — Reflection No. 3 *</w:t>
      </w:r>
    </w:p>
    <w:p w:rsidR="00000000" w:rsidDel="00000000" w:rsidP="00000000" w:rsidRDefault="00000000" w:rsidRPr="00000000" w14:paraId="00000055">
      <w:pPr>
        <w:spacing w:after="240" w:before="240" w:lineRule="auto"/>
        <w:rPr/>
      </w:pPr>
      <w:r w:rsidDel="00000000" w:rsidR="00000000" w:rsidRPr="00000000">
        <w:rPr>
          <w:rtl w:val="0"/>
        </w:rPr>
        <w:t xml:space="preserve">Select one:</w:t>
      </w:r>
    </w:p>
    <w:p w:rsidR="00000000" w:rsidDel="00000000" w:rsidP="00000000" w:rsidRDefault="00000000" w:rsidRPr="00000000" w14:paraId="00000056">
      <w:pPr>
        <w:numPr>
          <w:ilvl w:val="0"/>
          <w:numId w:val="7"/>
        </w:numPr>
        <w:spacing w:after="0" w:afterAutospacing="0" w:before="240" w:lineRule="auto"/>
        <w:ind w:left="720" w:hanging="360"/>
      </w:pPr>
      <w:r w:rsidDel="00000000" w:rsidR="00000000" w:rsidRPr="00000000">
        <w:rPr>
          <w:rtl w:val="0"/>
        </w:rPr>
        <w:t xml:space="preserve">Information Organisation and Management</w:t>
      </w:r>
    </w:p>
    <w:p w:rsidR="00000000" w:rsidDel="00000000" w:rsidP="00000000" w:rsidRDefault="00000000" w:rsidRPr="00000000" w14:paraId="00000057">
      <w:pPr>
        <w:numPr>
          <w:ilvl w:val="0"/>
          <w:numId w:val="7"/>
        </w:numPr>
        <w:spacing w:after="0" w:afterAutospacing="0" w:before="0" w:beforeAutospacing="0" w:lineRule="auto"/>
        <w:ind w:left="720" w:hanging="360"/>
      </w:pPr>
      <w:r w:rsidDel="00000000" w:rsidR="00000000" w:rsidRPr="00000000">
        <w:rPr>
          <w:rtl w:val="0"/>
        </w:rPr>
        <w:t xml:space="preserve">Information Service Design, Delivery and Assessment</w:t>
      </w:r>
    </w:p>
    <w:p w:rsidR="00000000" w:rsidDel="00000000" w:rsidP="00000000" w:rsidRDefault="00000000" w:rsidRPr="00000000" w14:paraId="00000058">
      <w:pPr>
        <w:numPr>
          <w:ilvl w:val="0"/>
          <w:numId w:val="7"/>
        </w:numPr>
        <w:spacing w:after="0" w:afterAutospacing="0" w:before="0" w:beforeAutospacing="0" w:lineRule="auto"/>
        <w:ind w:left="720" w:hanging="360"/>
      </w:pPr>
      <w:r w:rsidDel="00000000" w:rsidR="00000000" w:rsidRPr="00000000">
        <w:rPr>
          <w:rtl w:val="0"/>
        </w:rPr>
        <w:t xml:space="preserve">Digital Technologies</w:t>
      </w:r>
    </w:p>
    <w:p w:rsidR="00000000" w:rsidDel="00000000" w:rsidP="00000000" w:rsidRDefault="00000000" w:rsidRPr="00000000" w14:paraId="00000059">
      <w:pPr>
        <w:numPr>
          <w:ilvl w:val="0"/>
          <w:numId w:val="7"/>
        </w:numPr>
        <w:spacing w:after="240" w:before="0" w:beforeAutospacing="0" w:lineRule="auto"/>
        <w:ind w:left="720" w:hanging="360"/>
      </w:pPr>
      <w:r w:rsidDel="00000000" w:rsidR="00000000" w:rsidRPr="00000000">
        <w:rPr>
          <w:rtl w:val="0"/>
        </w:rPr>
        <w:t xml:space="preserve">Information Literacy and Learning</w:t>
      </w:r>
    </w:p>
    <w:p w:rsidR="00000000" w:rsidDel="00000000" w:rsidP="00000000" w:rsidRDefault="00000000" w:rsidRPr="00000000" w14:paraId="0000005A">
      <w:pPr>
        <w:pStyle w:val="Heading3"/>
        <w:keepNext w:val="0"/>
        <w:keepLines w:val="0"/>
        <w:spacing w:before="280" w:lineRule="auto"/>
        <w:rPr>
          <w:b w:val="1"/>
          <w:bCs w:val="1"/>
          <w:color w:val="000000"/>
          <w:sz w:val="26"/>
          <w:szCs w:val="26"/>
        </w:rPr>
      </w:pPr>
      <w:bookmarkStart w:colFirst="0" w:colLast="0" w:name="_heading=h.8e018efeqenk" w:id="19"/>
      <w:bookmarkEnd w:id="19"/>
      <w:r w:rsidDel="00000000" w:rsidR="00000000" w:rsidRPr="00000000">
        <w:rPr>
          <w:b w:val="1"/>
          <w:bCs w:val="1"/>
          <w:color w:val="000000"/>
          <w:sz w:val="26"/>
          <w:szCs w:val="26"/>
          <w:rtl w:val="0"/>
        </w:rPr>
        <w:t xml:space="preserve">16. Reflection No. 3 *</w:t>
      </w:r>
    </w:p>
    <w:p w:rsidR="00000000" w:rsidDel="00000000" w:rsidP="00000000" w:rsidRDefault="00000000" w:rsidRPr="00000000" w14:paraId="0000005B">
      <w:pPr>
        <w:spacing w:after="240" w:before="240" w:lineRule="auto"/>
        <w:rPr/>
      </w:pPr>
      <w:r w:rsidDel="00000000" w:rsidR="00000000" w:rsidRPr="00000000">
        <w:rPr>
          <w:b w:val="1"/>
          <w:bCs w:val="1"/>
          <w:rtl w:val="0"/>
        </w:rPr>
        <w:t xml:space="preserve">Response:</w:t>
      </w:r>
      <w:r w:rsidDel="00000000" w:rsidR="00000000" w:rsidRPr="00000000">
        <w:rPr>
          <w:rtl w:val="0"/>
        </w:rPr>
        <w:t xml:space="preserve"> Free text</w:t>
      </w:r>
    </w:p>
    <w:p w:rsidR="00000000" w:rsidDel="00000000" w:rsidP="00000000" w:rsidRDefault="00000000" w:rsidRPr="00000000" w14:paraId="0000005C">
      <w:pPr>
        <w:pStyle w:val="Heading3"/>
        <w:keepNext w:val="0"/>
        <w:keepLines w:val="0"/>
        <w:spacing w:before="280" w:lineRule="auto"/>
        <w:rPr>
          <w:b w:val="1"/>
          <w:bCs w:val="1"/>
          <w:color w:val="000000"/>
          <w:sz w:val="26"/>
          <w:szCs w:val="26"/>
        </w:rPr>
      </w:pPr>
      <w:bookmarkStart w:colFirst="0" w:colLast="0" w:name="_heading=h.1dotbwa9boz0" w:id="20"/>
      <w:bookmarkEnd w:id="20"/>
      <w:r w:rsidDel="00000000" w:rsidR="00000000" w:rsidRPr="00000000">
        <w:rPr>
          <w:b w:val="1"/>
          <w:bCs w:val="1"/>
          <w:color w:val="000000"/>
          <w:sz w:val="26"/>
          <w:szCs w:val="26"/>
          <w:rtl w:val="0"/>
        </w:rPr>
        <w:t xml:space="preserve">17. Functional LAS Competency — Reflection No. 4 *</w:t>
      </w:r>
    </w:p>
    <w:p w:rsidR="00000000" w:rsidDel="00000000" w:rsidP="00000000" w:rsidRDefault="00000000" w:rsidRPr="00000000" w14:paraId="0000005D">
      <w:pPr>
        <w:spacing w:after="240" w:before="240" w:lineRule="auto"/>
        <w:rPr/>
      </w:pPr>
      <w:r w:rsidDel="00000000" w:rsidR="00000000" w:rsidRPr="00000000">
        <w:rPr>
          <w:rtl w:val="0"/>
        </w:rPr>
        <w:t xml:space="preserve">Select one:</w:t>
      </w:r>
    </w:p>
    <w:p w:rsidR="00000000" w:rsidDel="00000000" w:rsidP="00000000" w:rsidRDefault="00000000" w:rsidRPr="00000000" w14:paraId="0000005E">
      <w:pPr>
        <w:numPr>
          <w:ilvl w:val="0"/>
          <w:numId w:val="12"/>
        </w:numPr>
        <w:spacing w:after="0" w:afterAutospacing="0" w:before="240" w:lineRule="auto"/>
        <w:ind w:left="720" w:hanging="360"/>
      </w:pPr>
      <w:r w:rsidDel="00000000" w:rsidR="00000000" w:rsidRPr="00000000">
        <w:rPr>
          <w:rtl w:val="0"/>
        </w:rPr>
        <w:t xml:space="preserve">Information Organisation and Management</w:t>
      </w:r>
    </w:p>
    <w:p w:rsidR="00000000" w:rsidDel="00000000" w:rsidP="00000000" w:rsidRDefault="00000000" w:rsidRPr="00000000" w14:paraId="0000005F">
      <w:pPr>
        <w:numPr>
          <w:ilvl w:val="0"/>
          <w:numId w:val="12"/>
        </w:numPr>
        <w:spacing w:after="0" w:afterAutospacing="0" w:before="0" w:beforeAutospacing="0" w:lineRule="auto"/>
        <w:ind w:left="720" w:hanging="360"/>
      </w:pPr>
      <w:r w:rsidDel="00000000" w:rsidR="00000000" w:rsidRPr="00000000">
        <w:rPr>
          <w:rtl w:val="0"/>
        </w:rPr>
        <w:t xml:space="preserve">Information Service Design, Delivery and Assessment</w:t>
      </w:r>
    </w:p>
    <w:p w:rsidR="00000000" w:rsidDel="00000000" w:rsidP="00000000" w:rsidRDefault="00000000" w:rsidRPr="00000000" w14:paraId="00000060">
      <w:pPr>
        <w:numPr>
          <w:ilvl w:val="0"/>
          <w:numId w:val="12"/>
        </w:numPr>
        <w:spacing w:after="0" w:afterAutospacing="0" w:before="0" w:beforeAutospacing="0" w:lineRule="auto"/>
        <w:ind w:left="720" w:hanging="360"/>
      </w:pPr>
      <w:r w:rsidDel="00000000" w:rsidR="00000000" w:rsidRPr="00000000">
        <w:rPr>
          <w:rtl w:val="0"/>
        </w:rPr>
        <w:t xml:space="preserve">Digital Technologies</w:t>
      </w:r>
    </w:p>
    <w:p w:rsidR="00000000" w:rsidDel="00000000" w:rsidP="00000000" w:rsidRDefault="00000000" w:rsidRPr="00000000" w14:paraId="00000061">
      <w:pPr>
        <w:numPr>
          <w:ilvl w:val="0"/>
          <w:numId w:val="12"/>
        </w:numPr>
        <w:spacing w:after="240" w:before="0" w:beforeAutospacing="0" w:lineRule="auto"/>
        <w:ind w:left="720" w:hanging="360"/>
      </w:pPr>
      <w:r w:rsidDel="00000000" w:rsidR="00000000" w:rsidRPr="00000000">
        <w:rPr>
          <w:rtl w:val="0"/>
        </w:rPr>
        <w:t xml:space="preserve">Information Literacy and Learning</w:t>
      </w:r>
    </w:p>
    <w:p w:rsidR="00000000" w:rsidDel="00000000" w:rsidP="00000000" w:rsidRDefault="00000000" w:rsidRPr="00000000" w14:paraId="00000062">
      <w:pPr>
        <w:pStyle w:val="Heading3"/>
        <w:keepNext w:val="0"/>
        <w:keepLines w:val="0"/>
        <w:spacing w:before="280" w:lineRule="auto"/>
        <w:rPr>
          <w:b w:val="1"/>
          <w:bCs w:val="1"/>
          <w:color w:val="000000"/>
          <w:sz w:val="26"/>
          <w:szCs w:val="26"/>
        </w:rPr>
      </w:pPr>
      <w:bookmarkStart w:colFirst="0" w:colLast="0" w:name="_heading=h.jbh3vyg1pg50" w:id="21"/>
      <w:bookmarkEnd w:id="21"/>
      <w:r w:rsidDel="00000000" w:rsidR="00000000" w:rsidRPr="00000000">
        <w:rPr>
          <w:b w:val="1"/>
          <w:bCs w:val="1"/>
          <w:color w:val="000000"/>
          <w:sz w:val="26"/>
          <w:szCs w:val="26"/>
          <w:rtl w:val="0"/>
        </w:rPr>
        <w:t xml:space="preserve">18. Reflection No. 4 *</w:t>
      </w:r>
    </w:p>
    <w:p w:rsidR="00000000" w:rsidDel="00000000" w:rsidP="00000000" w:rsidRDefault="00000000" w:rsidRPr="00000000" w14:paraId="00000063">
      <w:pPr>
        <w:spacing w:after="240" w:before="240" w:lineRule="auto"/>
        <w:rPr/>
      </w:pPr>
      <w:r w:rsidDel="00000000" w:rsidR="00000000" w:rsidRPr="00000000">
        <w:rPr>
          <w:b w:val="1"/>
          <w:bCs w:val="1"/>
          <w:rtl w:val="0"/>
        </w:rPr>
        <w:t xml:space="preserve">Response:</w:t>
      </w:r>
      <w:r w:rsidDel="00000000" w:rsidR="00000000" w:rsidRPr="00000000">
        <w:rPr>
          <w:rtl w:val="0"/>
        </w:rPr>
        <w:t xml:space="preserve"> Free text</w:t>
      </w:r>
    </w:p>
    <w:p w:rsidR="00000000" w:rsidDel="00000000" w:rsidP="00000000" w:rsidRDefault="00000000" w:rsidRPr="00000000" w14:paraId="00000064">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65">
      <w:pPr>
        <w:pStyle w:val="Heading2"/>
        <w:keepNext w:val="0"/>
        <w:keepLines w:val="0"/>
        <w:spacing w:before="360" w:lineRule="auto"/>
        <w:rPr>
          <w:rFonts w:ascii="Aptos" w:cs="Aptos" w:eastAsia="Aptos" w:hAnsi="Aptos"/>
          <w:b w:val="1"/>
          <w:bCs w:val="1"/>
          <w:color w:val="000000"/>
          <w:sz w:val="34"/>
          <w:szCs w:val="34"/>
        </w:rPr>
      </w:pPr>
      <w:bookmarkStart w:colFirst="0" w:colLast="0" w:name="_heading=h.dduyyef7mr5i" w:id="22"/>
      <w:bookmarkEnd w:id="22"/>
      <w:r w:rsidDel="00000000" w:rsidR="00000000" w:rsidRPr="00000000">
        <w:rPr>
          <w:rFonts w:ascii="Aptos" w:cs="Aptos" w:eastAsia="Aptos" w:hAnsi="Aptos"/>
          <w:b w:val="1"/>
          <w:bCs w:val="1"/>
          <w:color w:val="000000"/>
          <w:sz w:val="34"/>
          <w:szCs w:val="34"/>
          <w:rtl w:val="0"/>
        </w:rPr>
        <w:t xml:space="preserve">Section 4 — Feedback and Framework Improvement</w:t>
      </w:r>
    </w:p>
    <w:p w:rsidR="00000000" w:rsidDel="00000000" w:rsidP="00000000" w:rsidRDefault="00000000" w:rsidRPr="00000000" w14:paraId="00000066">
      <w:pPr>
        <w:pStyle w:val="Heading3"/>
        <w:keepNext w:val="0"/>
        <w:keepLines w:val="0"/>
        <w:spacing w:before="280" w:lineRule="auto"/>
        <w:rPr>
          <w:b w:val="1"/>
          <w:bCs w:val="1"/>
          <w:color w:val="000000"/>
          <w:sz w:val="26"/>
          <w:szCs w:val="26"/>
        </w:rPr>
      </w:pPr>
      <w:bookmarkStart w:colFirst="0" w:colLast="0" w:name="_heading=h.luwlvq8jnh78" w:id="23"/>
      <w:bookmarkEnd w:id="23"/>
      <w:r w:rsidDel="00000000" w:rsidR="00000000" w:rsidRPr="00000000">
        <w:rPr>
          <w:b w:val="1"/>
          <w:bCs w:val="1"/>
          <w:color w:val="000000"/>
          <w:sz w:val="26"/>
          <w:szCs w:val="26"/>
          <w:rtl w:val="0"/>
        </w:rPr>
        <w:t xml:space="preserve">19. Rate the Following Statement</w:t>
      </w:r>
    </w:p>
    <w:p w:rsidR="00000000" w:rsidDel="00000000" w:rsidP="00000000" w:rsidRDefault="00000000" w:rsidRPr="00000000" w14:paraId="00000067">
      <w:pPr>
        <w:spacing w:after="240" w:before="240" w:lineRule="auto"/>
        <w:rPr/>
      </w:pPr>
      <w:r w:rsidDel="00000000" w:rsidR="00000000" w:rsidRPr="00000000">
        <w:rPr>
          <w:b w:val="1"/>
          <w:bCs w:val="1"/>
          <w:rtl w:val="0"/>
        </w:rPr>
        <w:t xml:space="preserve">Statement:</w:t>
      </w:r>
      <w:r w:rsidDel="00000000" w:rsidR="00000000" w:rsidRPr="00000000">
        <w:rPr>
          <w:rtl w:val="0"/>
        </w:rPr>
        <w:t xml:space="preserve"> The submission process feels manageable.</w:t>
      </w:r>
    </w:p>
    <w:p w:rsidR="00000000" w:rsidDel="00000000" w:rsidP="00000000" w:rsidRDefault="00000000" w:rsidRPr="00000000" w14:paraId="00000068">
      <w:pPr>
        <w:spacing w:after="240" w:before="240" w:lineRule="auto"/>
        <w:rPr/>
      </w:pPr>
      <w:r w:rsidDel="00000000" w:rsidR="00000000" w:rsidRPr="00000000">
        <w:rPr>
          <w:rtl w:val="0"/>
        </w:rPr>
        <w:t xml:space="preserve">Rating scale:</w:t>
      </w:r>
    </w:p>
    <w:p w:rsidR="00000000" w:rsidDel="00000000" w:rsidP="00000000" w:rsidRDefault="00000000" w:rsidRPr="00000000" w14:paraId="00000069">
      <w:pPr>
        <w:numPr>
          <w:ilvl w:val="0"/>
          <w:numId w:val="10"/>
        </w:numPr>
        <w:spacing w:after="0" w:afterAutospacing="0" w:before="240" w:lineRule="auto"/>
        <w:ind w:left="720" w:hanging="360"/>
      </w:pPr>
      <w:r w:rsidDel="00000000" w:rsidR="00000000" w:rsidRPr="00000000">
        <w:rPr>
          <w:rtl w:val="0"/>
        </w:rPr>
        <w:t xml:space="preserve">Strongly disagree</w:t>
      </w:r>
    </w:p>
    <w:p w:rsidR="00000000" w:rsidDel="00000000" w:rsidP="00000000" w:rsidRDefault="00000000" w:rsidRPr="00000000" w14:paraId="0000006A">
      <w:pPr>
        <w:numPr>
          <w:ilvl w:val="0"/>
          <w:numId w:val="10"/>
        </w:numPr>
        <w:spacing w:after="0" w:afterAutospacing="0" w:before="0" w:beforeAutospacing="0" w:lineRule="auto"/>
        <w:ind w:left="720" w:hanging="360"/>
      </w:pPr>
      <w:r w:rsidDel="00000000" w:rsidR="00000000" w:rsidRPr="00000000">
        <w:rPr>
          <w:rtl w:val="0"/>
        </w:rPr>
        <w:t xml:space="preserve">Disagree</w:t>
      </w:r>
    </w:p>
    <w:p w:rsidR="00000000" w:rsidDel="00000000" w:rsidP="00000000" w:rsidRDefault="00000000" w:rsidRPr="00000000" w14:paraId="0000006B">
      <w:pPr>
        <w:numPr>
          <w:ilvl w:val="0"/>
          <w:numId w:val="10"/>
        </w:numPr>
        <w:spacing w:after="0" w:afterAutospacing="0" w:before="0" w:beforeAutospacing="0" w:lineRule="auto"/>
        <w:ind w:left="720" w:hanging="360"/>
      </w:pPr>
      <w:r w:rsidDel="00000000" w:rsidR="00000000" w:rsidRPr="00000000">
        <w:rPr>
          <w:rtl w:val="0"/>
        </w:rPr>
        <w:t xml:space="preserve">Neutral</w:t>
      </w:r>
    </w:p>
    <w:p w:rsidR="00000000" w:rsidDel="00000000" w:rsidP="00000000" w:rsidRDefault="00000000" w:rsidRPr="00000000" w14:paraId="0000006C">
      <w:pPr>
        <w:numPr>
          <w:ilvl w:val="0"/>
          <w:numId w:val="10"/>
        </w:numPr>
        <w:spacing w:after="0" w:afterAutospacing="0" w:before="0" w:beforeAutospacing="0" w:lineRule="auto"/>
        <w:ind w:left="720" w:hanging="360"/>
      </w:pPr>
      <w:r w:rsidDel="00000000" w:rsidR="00000000" w:rsidRPr="00000000">
        <w:rPr>
          <w:rtl w:val="0"/>
        </w:rPr>
        <w:t xml:space="preserve">Agree</w:t>
      </w:r>
    </w:p>
    <w:p w:rsidR="00000000" w:rsidDel="00000000" w:rsidP="00000000" w:rsidRDefault="00000000" w:rsidRPr="00000000" w14:paraId="0000006D">
      <w:pPr>
        <w:numPr>
          <w:ilvl w:val="0"/>
          <w:numId w:val="10"/>
        </w:numPr>
        <w:spacing w:after="240" w:before="0" w:beforeAutospacing="0" w:lineRule="auto"/>
        <w:ind w:left="720" w:hanging="360"/>
      </w:pPr>
      <w:r w:rsidDel="00000000" w:rsidR="00000000" w:rsidRPr="00000000">
        <w:rPr>
          <w:rtl w:val="0"/>
        </w:rPr>
        <w:t xml:space="preserve">Strongly agree</w:t>
      </w:r>
    </w:p>
    <w:p w:rsidR="00000000" w:rsidDel="00000000" w:rsidP="00000000" w:rsidRDefault="00000000" w:rsidRPr="00000000" w14:paraId="0000006E">
      <w:pPr>
        <w:pStyle w:val="Heading3"/>
        <w:keepNext w:val="0"/>
        <w:keepLines w:val="0"/>
        <w:spacing w:before="280" w:lineRule="auto"/>
        <w:rPr>
          <w:b w:val="1"/>
          <w:bCs w:val="1"/>
          <w:color w:val="000000"/>
          <w:sz w:val="26"/>
          <w:szCs w:val="26"/>
        </w:rPr>
      </w:pPr>
      <w:bookmarkStart w:colFirst="0" w:colLast="0" w:name="_heading=h.8vp3gdekzm3n" w:id="24"/>
      <w:bookmarkEnd w:id="24"/>
      <w:r w:rsidDel="00000000" w:rsidR="00000000" w:rsidRPr="00000000">
        <w:rPr>
          <w:b w:val="1"/>
          <w:bCs w:val="1"/>
          <w:color w:val="000000"/>
          <w:sz w:val="26"/>
          <w:szCs w:val="26"/>
          <w:rtl w:val="0"/>
        </w:rPr>
        <w:t xml:space="preserve">20. What Improvements Would You Suggest?</w:t>
      </w:r>
    </w:p>
    <w:p w:rsidR="00000000" w:rsidDel="00000000" w:rsidP="00000000" w:rsidRDefault="00000000" w:rsidRPr="00000000" w14:paraId="0000006F">
      <w:pPr>
        <w:spacing w:after="240" w:before="240" w:lineRule="auto"/>
        <w:rPr/>
      </w:pPr>
      <w:r w:rsidDel="00000000" w:rsidR="00000000" w:rsidRPr="00000000">
        <w:rPr>
          <w:b w:val="1"/>
          <w:bCs w:val="1"/>
          <w:rtl w:val="0"/>
        </w:rPr>
        <w:t xml:space="preserve">Response:</w:t>
      </w:r>
      <w:r w:rsidDel="00000000" w:rsidR="00000000" w:rsidRPr="00000000">
        <w:rPr>
          <w:rtl w:val="0"/>
        </w:rPr>
        <w:t xml:space="preserve"> Free text</w:t>
      </w:r>
    </w:p>
    <w:p w:rsidR="00000000" w:rsidDel="00000000" w:rsidP="00000000" w:rsidRDefault="00000000" w:rsidRPr="00000000" w14:paraId="00000070">
      <w:pPr>
        <w:pStyle w:val="Heading3"/>
        <w:keepNext w:val="0"/>
        <w:keepLines w:val="0"/>
        <w:spacing w:before="280" w:lineRule="auto"/>
        <w:rPr>
          <w:b w:val="1"/>
          <w:bCs w:val="1"/>
          <w:color w:val="000000"/>
          <w:sz w:val="26"/>
          <w:szCs w:val="26"/>
        </w:rPr>
      </w:pPr>
      <w:bookmarkStart w:colFirst="0" w:colLast="0" w:name="_heading=h.i8rwzqun6yf" w:id="25"/>
      <w:bookmarkEnd w:id="25"/>
      <w:r w:rsidDel="00000000" w:rsidR="00000000" w:rsidRPr="00000000">
        <w:rPr>
          <w:b w:val="1"/>
          <w:bCs w:val="1"/>
          <w:color w:val="000000"/>
          <w:sz w:val="26"/>
          <w:szCs w:val="26"/>
          <w:rtl w:val="0"/>
        </w:rPr>
        <w:t xml:space="preserve">21. What Motivated You to Apply for the PDS?</w:t>
      </w:r>
    </w:p>
    <w:p w:rsidR="00000000" w:rsidDel="00000000" w:rsidP="00000000" w:rsidRDefault="00000000" w:rsidRPr="00000000" w14:paraId="00000071">
      <w:pPr>
        <w:numPr>
          <w:ilvl w:val="0"/>
          <w:numId w:val="4"/>
        </w:numPr>
        <w:spacing w:after="0" w:afterAutospacing="0" w:before="240" w:lineRule="auto"/>
        <w:ind w:left="720" w:hanging="360"/>
      </w:pPr>
      <w:r w:rsidDel="00000000" w:rsidR="00000000" w:rsidRPr="00000000">
        <w:rPr>
          <w:rtl w:val="0"/>
        </w:rPr>
        <w:t xml:space="preserve">Self-motivated</w:t>
      </w:r>
    </w:p>
    <w:p w:rsidR="00000000" w:rsidDel="00000000" w:rsidP="00000000" w:rsidRDefault="00000000" w:rsidRPr="00000000" w14:paraId="00000072">
      <w:pPr>
        <w:numPr>
          <w:ilvl w:val="0"/>
          <w:numId w:val="4"/>
        </w:numPr>
        <w:spacing w:after="240" w:before="0" w:beforeAutospacing="0" w:lineRule="auto"/>
        <w:ind w:left="720" w:hanging="360"/>
      </w:pPr>
      <w:r w:rsidDel="00000000" w:rsidR="00000000" w:rsidRPr="00000000">
        <w:rPr>
          <w:rtl w:val="0"/>
        </w:rPr>
        <w:t xml:space="preserve">Other</w:t>
      </w:r>
    </w:p>
    <w:p w:rsidR="00000000" w:rsidDel="00000000" w:rsidP="00000000" w:rsidRDefault="00000000" w:rsidRPr="00000000" w14:paraId="00000073">
      <w:pPr>
        <w:rPr>
          <w:b w:val="1"/>
          <w:bCs w:val="1"/>
        </w:rPr>
      </w:pPr>
      <w:r w:rsidDel="00000000" w:rsidR="00000000" w:rsidRPr="00000000">
        <w:rPr>
          <w:rtl w:val="0"/>
        </w:rPr>
      </w:r>
    </w:p>
    <w:p w:rsidR="00000000" w:rsidDel="00000000" w:rsidP="00000000" w:rsidRDefault="00000000" w:rsidRPr="00000000" w14:paraId="00000074">
      <w:pPr>
        <w:rPr/>
      </w:pPr>
      <w:r w:rsidDel="00000000" w:rsidR="00000000" w:rsidRPr="00000000">
        <w:rPr>
          <w:rtl w:val="0"/>
        </w:rPr>
      </w:r>
    </w:p>
    <w:sectPr>
      <w:headerReference r:id="rId7" w:type="default"/>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ptos"/>
  <w:font w:name="Play">
    <w:embedRegular w:fontKey="{00000000-0000-0000-0000-000000000000}" r:id="rId1" w:subsetted="0"/>
    <w:embedBold w:fontKey="{00000000-0000-0000-0000-000000000000}" r:id="rId2"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5">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4"/>
        <w:szCs w:val="24"/>
        <w:lang w:val="en-SG"/>
      </w:rPr>
    </w:rPrDefault>
    <w:pPrDefault>
      <w:pPr>
        <w:spacing w:after="160" w:line="278.0000000000000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raZSNCUfRSNmSyjQ6zktwxVEtZg==">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